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02" w:rsidRDefault="00831D02" w:rsidP="00DC6515">
      <w:pPr>
        <w:spacing w:line="276" w:lineRule="auto"/>
        <w:ind w:left="-284" w:right="-284"/>
        <w:rPr>
          <w:rFonts w:cs="Arial"/>
          <w:color w:val="000000" w:themeColor="text1"/>
          <w:sz w:val="24"/>
        </w:rPr>
      </w:pPr>
    </w:p>
    <w:p w:rsidR="00DC6515" w:rsidRPr="00E07802" w:rsidRDefault="00DC6515" w:rsidP="00DC6515">
      <w:pPr>
        <w:spacing w:line="276" w:lineRule="auto"/>
        <w:ind w:left="-284" w:right="-284"/>
        <w:rPr>
          <w:rFonts w:cs="Arial"/>
          <w:color w:val="000000" w:themeColor="text1"/>
          <w:sz w:val="24"/>
        </w:rPr>
      </w:pPr>
    </w:p>
    <w:p w:rsidR="00A605A7" w:rsidRPr="00E07802" w:rsidRDefault="00CD45F5" w:rsidP="00DC6515">
      <w:pPr>
        <w:spacing w:line="276" w:lineRule="auto"/>
        <w:ind w:left="-284" w:right="-284"/>
        <w:rPr>
          <w:rFonts w:cs="Arial"/>
          <w:color w:val="000000" w:themeColor="text1"/>
          <w:sz w:val="24"/>
        </w:rPr>
      </w:pPr>
      <w:r w:rsidRPr="00E07802">
        <w:rPr>
          <w:rFonts w:cs="Arial"/>
          <w:color w:val="000000" w:themeColor="text1"/>
          <w:sz w:val="24"/>
        </w:rPr>
        <w:t>Pädagogische Hochschule</w:t>
      </w:r>
      <w:r w:rsidR="00A605A7" w:rsidRPr="00E07802">
        <w:rPr>
          <w:rFonts w:cs="Arial"/>
          <w:color w:val="000000" w:themeColor="text1"/>
          <w:sz w:val="24"/>
        </w:rPr>
        <w:t xml:space="preserve"> Zürich</w:t>
      </w:r>
      <w:r w:rsidR="00E71DA8" w:rsidRPr="00E07802">
        <w:rPr>
          <w:rFonts w:cs="Arial"/>
          <w:color w:val="000000" w:themeColor="text1"/>
          <w:sz w:val="24"/>
        </w:rPr>
        <w:t xml:space="preserve"> / </w:t>
      </w:r>
      <w:r w:rsidR="00A605A7" w:rsidRPr="00E07802">
        <w:rPr>
          <w:rFonts w:cs="Arial"/>
          <w:color w:val="000000" w:themeColor="text1"/>
          <w:sz w:val="24"/>
        </w:rPr>
        <w:t>Rektor</w:t>
      </w:r>
    </w:p>
    <w:p w:rsidR="00A605A7" w:rsidRDefault="00A605A7" w:rsidP="00DC6515">
      <w:pPr>
        <w:spacing w:line="276" w:lineRule="auto"/>
        <w:ind w:left="-284" w:right="-284"/>
        <w:rPr>
          <w:rFonts w:cs="Arial"/>
          <w:color w:val="000000" w:themeColor="text1"/>
          <w:sz w:val="24"/>
        </w:rPr>
      </w:pPr>
    </w:p>
    <w:p w:rsidR="00DC6515" w:rsidRPr="00E07802" w:rsidRDefault="00DC6515" w:rsidP="00DC6515">
      <w:pPr>
        <w:spacing w:line="276" w:lineRule="auto"/>
        <w:ind w:left="-284" w:right="-284"/>
        <w:rPr>
          <w:rFonts w:cs="Arial"/>
          <w:color w:val="000000" w:themeColor="text1"/>
          <w:sz w:val="24"/>
        </w:rPr>
      </w:pPr>
    </w:p>
    <w:p w:rsidR="00A605A7" w:rsidRPr="00E07802" w:rsidRDefault="00831D02" w:rsidP="00DC6515">
      <w:pPr>
        <w:spacing w:line="276" w:lineRule="auto"/>
        <w:ind w:left="-284" w:right="-284"/>
        <w:rPr>
          <w:rFonts w:cs="Arial"/>
          <w:b/>
          <w:color w:val="000000" w:themeColor="text1"/>
          <w:sz w:val="24"/>
        </w:rPr>
      </w:pPr>
      <w:r w:rsidRPr="00E07802">
        <w:rPr>
          <w:rFonts w:cs="Arial"/>
          <w:b/>
          <w:color w:val="000000" w:themeColor="text1"/>
          <w:sz w:val="24"/>
        </w:rPr>
        <w:t>«Zukunft der Lehrerbildung»</w:t>
      </w:r>
    </w:p>
    <w:p w:rsidR="00A605A7" w:rsidRDefault="00A605A7" w:rsidP="00DC6515">
      <w:pPr>
        <w:spacing w:line="276" w:lineRule="auto"/>
        <w:ind w:left="-284" w:right="-284"/>
        <w:rPr>
          <w:rFonts w:cs="Arial"/>
          <w:color w:val="000000" w:themeColor="text1"/>
          <w:sz w:val="24"/>
        </w:rPr>
      </w:pPr>
    </w:p>
    <w:p w:rsidR="00DC6515" w:rsidRPr="00E07802" w:rsidRDefault="00DC6515" w:rsidP="00DC6515">
      <w:pPr>
        <w:spacing w:line="276" w:lineRule="auto"/>
        <w:ind w:left="-284" w:right="-284"/>
        <w:rPr>
          <w:rFonts w:cs="Arial"/>
          <w:color w:val="000000" w:themeColor="text1"/>
          <w:sz w:val="24"/>
        </w:rPr>
      </w:pPr>
    </w:p>
    <w:p w:rsidR="00A605A7" w:rsidRPr="00E07802" w:rsidRDefault="00CD45F5" w:rsidP="00DC6515">
      <w:pPr>
        <w:spacing w:line="276" w:lineRule="auto"/>
        <w:ind w:left="-284" w:right="-284"/>
        <w:rPr>
          <w:rFonts w:cs="Arial"/>
          <w:color w:val="000000" w:themeColor="text1"/>
          <w:sz w:val="24"/>
        </w:rPr>
      </w:pPr>
      <w:r w:rsidRPr="00E07802">
        <w:rPr>
          <w:rFonts w:cs="Arial"/>
          <w:color w:val="000000" w:themeColor="text1"/>
          <w:sz w:val="24"/>
        </w:rPr>
        <w:t xml:space="preserve">Referat an der </w:t>
      </w:r>
      <w:r w:rsidR="000653A5">
        <w:rPr>
          <w:rFonts w:cs="Arial"/>
          <w:color w:val="000000" w:themeColor="text1"/>
          <w:sz w:val="24"/>
        </w:rPr>
        <w:t xml:space="preserve">Themenkonferenz der </w:t>
      </w:r>
      <w:r w:rsidRPr="00E07802">
        <w:rPr>
          <w:rFonts w:cs="Arial"/>
          <w:color w:val="000000" w:themeColor="text1"/>
          <w:sz w:val="24"/>
        </w:rPr>
        <w:t>Aargauischen K</w:t>
      </w:r>
      <w:r w:rsidR="00A605A7" w:rsidRPr="00E07802">
        <w:rPr>
          <w:rFonts w:cs="Arial"/>
          <w:color w:val="000000" w:themeColor="text1"/>
          <w:sz w:val="24"/>
        </w:rPr>
        <w:t>antonalen Lehrerinnen- und Lehrerkonferenz</w:t>
      </w:r>
    </w:p>
    <w:p w:rsidR="00A605A7" w:rsidRPr="00E07802" w:rsidRDefault="00A605A7" w:rsidP="00DC6515">
      <w:pPr>
        <w:spacing w:line="276" w:lineRule="auto"/>
        <w:ind w:left="-284" w:right="-284"/>
        <w:rPr>
          <w:rFonts w:cs="Arial"/>
          <w:color w:val="000000" w:themeColor="text1"/>
          <w:sz w:val="24"/>
        </w:rPr>
      </w:pPr>
      <w:r w:rsidRPr="00E07802">
        <w:rPr>
          <w:rFonts w:cs="Arial"/>
          <w:color w:val="000000" w:themeColor="text1"/>
          <w:sz w:val="24"/>
        </w:rPr>
        <w:t>11.11.2011</w:t>
      </w:r>
      <w:r w:rsidR="000653A5">
        <w:rPr>
          <w:rFonts w:cs="Arial"/>
          <w:color w:val="000000" w:themeColor="text1"/>
          <w:sz w:val="24"/>
        </w:rPr>
        <w:t xml:space="preserve"> im</w:t>
      </w:r>
      <w:r w:rsidRPr="00E07802">
        <w:rPr>
          <w:rFonts w:cs="Arial"/>
          <w:color w:val="000000" w:themeColor="text1"/>
          <w:sz w:val="24"/>
        </w:rPr>
        <w:t xml:space="preserve"> Kultur- und Kongresshaus Aarau</w:t>
      </w:r>
    </w:p>
    <w:p w:rsidR="00A605A7" w:rsidRPr="00E07802" w:rsidRDefault="00A605A7" w:rsidP="00DC6515">
      <w:pPr>
        <w:spacing w:line="276" w:lineRule="auto"/>
        <w:ind w:left="-284" w:right="-284"/>
        <w:rPr>
          <w:rFonts w:cs="Arial"/>
          <w:color w:val="000000" w:themeColor="text1"/>
          <w:sz w:val="24"/>
        </w:rPr>
      </w:pPr>
    </w:p>
    <w:p w:rsidR="00D11C63" w:rsidRPr="00E07802" w:rsidRDefault="00D11C63" w:rsidP="00DC6515">
      <w:pPr>
        <w:spacing w:line="276" w:lineRule="auto"/>
        <w:ind w:left="-284" w:right="-284"/>
        <w:rPr>
          <w:rFonts w:cs="Arial"/>
          <w:color w:val="000000" w:themeColor="text1"/>
          <w:sz w:val="24"/>
        </w:rPr>
      </w:pPr>
    </w:p>
    <w:p w:rsidR="002824E4" w:rsidRPr="00E07802" w:rsidRDefault="002824E4" w:rsidP="00DC6515">
      <w:pPr>
        <w:spacing w:line="276" w:lineRule="auto"/>
        <w:ind w:left="-284" w:right="-284"/>
        <w:rPr>
          <w:rFonts w:cs="Arial"/>
          <w:color w:val="000000" w:themeColor="text1"/>
          <w:sz w:val="24"/>
        </w:rPr>
      </w:pPr>
      <w:r w:rsidRPr="00E07802">
        <w:rPr>
          <w:rFonts w:cs="Arial"/>
          <w:b/>
          <w:color w:val="000000" w:themeColor="text1"/>
          <w:sz w:val="24"/>
        </w:rPr>
        <w:t>Zukunft der Lehrerbildung</w:t>
      </w:r>
      <w:r w:rsidRPr="00E07802">
        <w:rPr>
          <w:rFonts w:cs="Arial"/>
          <w:color w:val="000000" w:themeColor="text1"/>
          <w:sz w:val="24"/>
        </w:rPr>
        <w:t>:</w:t>
      </w:r>
    </w:p>
    <w:p w:rsidR="002824E4" w:rsidRPr="00E07802" w:rsidRDefault="002824E4" w:rsidP="00DC6515">
      <w:pPr>
        <w:spacing w:line="276" w:lineRule="auto"/>
        <w:ind w:left="-284" w:right="-284"/>
        <w:rPr>
          <w:rFonts w:cs="Arial"/>
          <w:color w:val="000000" w:themeColor="text1"/>
          <w:sz w:val="24"/>
        </w:rPr>
      </w:pPr>
      <w:r w:rsidRPr="00E07802">
        <w:rPr>
          <w:rFonts w:cs="Arial"/>
          <w:color w:val="000000" w:themeColor="text1"/>
          <w:sz w:val="24"/>
        </w:rPr>
        <w:t>Da ich kein Prophet bin und auch nicht in der Sternen lesen kann, und relativ</w:t>
      </w:r>
      <w:r w:rsidR="00831D02" w:rsidRPr="00E07802">
        <w:rPr>
          <w:rFonts w:cs="Arial"/>
          <w:color w:val="000000" w:themeColor="text1"/>
          <w:sz w:val="24"/>
        </w:rPr>
        <w:t xml:space="preserve"> </w:t>
      </w:r>
      <w:r w:rsidRPr="00E07802">
        <w:rPr>
          <w:rFonts w:cs="Arial"/>
          <w:color w:val="000000" w:themeColor="text1"/>
          <w:sz w:val="24"/>
        </w:rPr>
        <w:t xml:space="preserve">wenig entsprechende Literatur vorhanden </w:t>
      </w:r>
      <w:proofErr w:type="gramStart"/>
      <w:r w:rsidRPr="00E07802">
        <w:rPr>
          <w:rFonts w:cs="Arial"/>
          <w:color w:val="000000" w:themeColor="text1"/>
          <w:sz w:val="24"/>
        </w:rPr>
        <w:t>ist</w:t>
      </w:r>
      <w:proofErr w:type="gramEnd"/>
      <w:r w:rsidRPr="00E07802">
        <w:rPr>
          <w:rFonts w:cs="Arial"/>
          <w:color w:val="000000" w:themeColor="text1"/>
          <w:sz w:val="24"/>
        </w:rPr>
        <w:t xml:space="preserve">, erlaube ich mir das Thema pragmatisch anzugehen. Ich versuche das auf Grund von Beobachtungen und Erfahrungen </w:t>
      </w:r>
      <w:r w:rsidR="003E192B" w:rsidRPr="00E07802">
        <w:rPr>
          <w:rFonts w:cs="Arial"/>
          <w:color w:val="000000" w:themeColor="text1"/>
          <w:sz w:val="24"/>
        </w:rPr>
        <w:t xml:space="preserve">aus </w:t>
      </w:r>
      <w:r w:rsidRPr="00E07802">
        <w:rPr>
          <w:rFonts w:cs="Arial"/>
          <w:color w:val="000000" w:themeColor="text1"/>
          <w:sz w:val="24"/>
        </w:rPr>
        <w:t xml:space="preserve">meiner </w:t>
      </w:r>
      <w:r w:rsidR="003E192B" w:rsidRPr="00E07802">
        <w:rPr>
          <w:rFonts w:cs="Arial"/>
          <w:color w:val="000000" w:themeColor="text1"/>
          <w:sz w:val="24"/>
        </w:rPr>
        <w:t>dreissig j</w:t>
      </w:r>
      <w:r w:rsidRPr="00E07802">
        <w:rPr>
          <w:rFonts w:cs="Arial"/>
          <w:color w:val="000000" w:themeColor="text1"/>
          <w:sz w:val="24"/>
        </w:rPr>
        <w:t>ährigen Tätigkeit in der Lehrerbildung zu erreichen und weniger auf Grund von wissensch</w:t>
      </w:r>
      <w:r w:rsidR="00DC6515">
        <w:rPr>
          <w:rFonts w:cs="Arial"/>
          <w:color w:val="000000" w:themeColor="text1"/>
          <w:sz w:val="24"/>
        </w:rPr>
        <w:t>aftlichen Arbeiten.</w:t>
      </w:r>
    </w:p>
    <w:p w:rsidR="002824E4" w:rsidRPr="00E07802" w:rsidRDefault="002824E4" w:rsidP="00DC6515">
      <w:pPr>
        <w:spacing w:line="276" w:lineRule="auto"/>
        <w:ind w:left="-284" w:right="-284"/>
        <w:rPr>
          <w:rFonts w:cs="Arial"/>
          <w:color w:val="000000" w:themeColor="text1"/>
          <w:sz w:val="24"/>
        </w:rPr>
      </w:pPr>
    </w:p>
    <w:p w:rsidR="002824E4" w:rsidRDefault="002824E4" w:rsidP="00DC6515">
      <w:pPr>
        <w:spacing w:line="276" w:lineRule="auto"/>
        <w:ind w:left="-284" w:right="-284"/>
        <w:rPr>
          <w:rFonts w:cs="Arial"/>
          <w:color w:val="000000" w:themeColor="text1"/>
          <w:sz w:val="24"/>
        </w:rPr>
      </w:pPr>
      <w:r w:rsidRPr="00E07802">
        <w:rPr>
          <w:rFonts w:cs="Arial"/>
          <w:color w:val="000000" w:themeColor="text1"/>
          <w:sz w:val="24"/>
        </w:rPr>
        <w:t>Ich orientiere mich dabei an folgenden Referenzfragen:</w:t>
      </w:r>
    </w:p>
    <w:p w:rsidR="00E07802" w:rsidRPr="00E07802" w:rsidRDefault="00E07802" w:rsidP="002F48B1">
      <w:pPr>
        <w:spacing w:line="276" w:lineRule="auto"/>
        <w:ind w:left="-284" w:right="-284" w:firstLine="284"/>
        <w:rPr>
          <w:rFonts w:cs="Arial"/>
          <w:color w:val="000000" w:themeColor="text1"/>
          <w:sz w:val="24"/>
        </w:rPr>
      </w:pPr>
    </w:p>
    <w:p w:rsidR="002824E4" w:rsidRPr="00E07802" w:rsidRDefault="002824E4" w:rsidP="002F48B1">
      <w:pPr>
        <w:pStyle w:val="Listenabsatz"/>
        <w:numPr>
          <w:ilvl w:val="0"/>
          <w:numId w:val="18"/>
        </w:numPr>
        <w:spacing w:line="276" w:lineRule="auto"/>
        <w:ind w:left="-284" w:right="-284" w:firstLine="0"/>
        <w:rPr>
          <w:rFonts w:cs="Arial"/>
          <w:color w:val="000000" w:themeColor="text1"/>
          <w:sz w:val="24"/>
        </w:rPr>
      </w:pPr>
      <w:r w:rsidRPr="00E07802">
        <w:rPr>
          <w:rFonts w:cs="Arial"/>
          <w:color w:val="000000" w:themeColor="text1"/>
          <w:sz w:val="24"/>
        </w:rPr>
        <w:t>Wie ist der aktuelle Zustand des Lehrerberufs?</w:t>
      </w:r>
    </w:p>
    <w:p w:rsidR="002824E4" w:rsidRPr="00E07802" w:rsidRDefault="002824E4" w:rsidP="002F48B1">
      <w:pPr>
        <w:pStyle w:val="Listenabsatz"/>
        <w:numPr>
          <w:ilvl w:val="0"/>
          <w:numId w:val="18"/>
        </w:numPr>
        <w:spacing w:line="276" w:lineRule="auto"/>
        <w:ind w:left="-284" w:right="-284" w:firstLine="0"/>
        <w:rPr>
          <w:rFonts w:cs="Arial"/>
          <w:color w:val="000000" w:themeColor="text1"/>
          <w:sz w:val="24"/>
        </w:rPr>
      </w:pPr>
      <w:r w:rsidRPr="00E07802">
        <w:rPr>
          <w:rFonts w:cs="Arial"/>
          <w:color w:val="000000" w:themeColor="text1"/>
          <w:sz w:val="24"/>
        </w:rPr>
        <w:t>Ziele der Volksschule heute</w:t>
      </w:r>
      <w:r w:rsidR="00CA3D0A" w:rsidRPr="00E07802">
        <w:rPr>
          <w:rFonts w:cs="Arial"/>
          <w:color w:val="000000" w:themeColor="text1"/>
          <w:sz w:val="24"/>
        </w:rPr>
        <w:t xml:space="preserve"> und morgen?</w:t>
      </w:r>
    </w:p>
    <w:p w:rsidR="002824E4" w:rsidRPr="00E07802" w:rsidRDefault="00032113" w:rsidP="002F48B1">
      <w:pPr>
        <w:pStyle w:val="Listenabsatz"/>
        <w:numPr>
          <w:ilvl w:val="0"/>
          <w:numId w:val="18"/>
        </w:numPr>
        <w:spacing w:line="276" w:lineRule="auto"/>
        <w:ind w:left="-284" w:right="-284" w:firstLine="0"/>
        <w:rPr>
          <w:rFonts w:cs="Arial"/>
          <w:color w:val="000000" w:themeColor="text1"/>
          <w:sz w:val="24"/>
        </w:rPr>
      </w:pPr>
      <w:r w:rsidRPr="00E07802">
        <w:rPr>
          <w:rFonts w:cs="Arial"/>
          <w:color w:val="000000" w:themeColor="text1"/>
          <w:sz w:val="24"/>
        </w:rPr>
        <w:t xml:space="preserve">Kompetenzen von Lehrpersonen und </w:t>
      </w:r>
      <w:r w:rsidR="005335D0" w:rsidRPr="00E07802">
        <w:rPr>
          <w:rFonts w:cs="Arial"/>
          <w:color w:val="000000" w:themeColor="text1"/>
          <w:sz w:val="24"/>
        </w:rPr>
        <w:t>deren</w:t>
      </w:r>
      <w:r w:rsidRPr="00E07802">
        <w:rPr>
          <w:rFonts w:cs="Arial"/>
          <w:color w:val="000000" w:themeColor="text1"/>
          <w:sz w:val="24"/>
        </w:rPr>
        <w:t xml:space="preserve"> Wirkungen</w:t>
      </w:r>
    </w:p>
    <w:p w:rsidR="00032113" w:rsidRPr="00E07802" w:rsidRDefault="00032113" w:rsidP="002F48B1">
      <w:pPr>
        <w:pStyle w:val="Listenabsatz"/>
        <w:numPr>
          <w:ilvl w:val="0"/>
          <w:numId w:val="18"/>
        </w:numPr>
        <w:spacing w:line="276" w:lineRule="auto"/>
        <w:ind w:left="-284" w:right="-284" w:firstLine="0"/>
        <w:rPr>
          <w:rFonts w:cs="Arial"/>
          <w:color w:val="000000" w:themeColor="text1"/>
          <w:sz w:val="24"/>
        </w:rPr>
      </w:pPr>
      <w:r w:rsidRPr="00E07802">
        <w:rPr>
          <w:rFonts w:cs="Arial"/>
          <w:color w:val="000000" w:themeColor="text1"/>
          <w:sz w:val="24"/>
        </w:rPr>
        <w:t>Wie sieht die Volksschule der Gesellschaft von morgen aus?</w:t>
      </w:r>
    </w:p>
    <w:p w:rsidR="00032113" w:rsidRPr="00E07802" w:rsidRDefault="005335D0" w:rsidP="002F48B1">
      <w:pPr>
        <w:pStyle w:val="Listenabsatz"/>
        <w:numPr>
          <w:ilvl w:val="0"/>
          <w:numId w:val="18"/>
        </w:numPr>
        <w:spacing w:line="276" w:lineRule="auto"/>
        <w:ind w:left="-284" w:right="-284" w:firstLine="0"/>
        <w:rPr>
          <w:rFonts w:cs="Arial"/>
          <w:color w:val="000000" w:themeColor="text1"/>
          <w:sz w:val="24"/>
        </w:rPr>
      </w:pPr>
      <w:r w:rsidRPr="00E07802">
        <w:rPr>
          <w:rFonts w:cs="Arial"/>
          <w:color w:val="000000" w:themeColor="text1"/>
          <w:sz w:val="24"/>
        </w:rPr>
        <w:t>Was bedeute</w:t>
      </w:r>
      <w:r w:rsidR="00032113" w:rsidRPr="00E07802">
        <w:rPr>
          <w:rFonts w:cs="Arial"/>
          <w:color w:val="000000" w:themeColor="text1"/>
          <w:sz w:val="24"/>
        </w:rPr>
        <w:t>t das für die Lehrerinnen- und Lehrerbildung</w:t>
      </w:r>
      <w:r w:rsidRPr="00E07802">
        <w:rPr>
          <w:rFonts w:cs="Arial"/>
          <w:color w:val="000000" w:themeColor="text1"/>
          <w:sz w:val="24"/>
        </w:rPr>
        <w:t xml:space="preserve"> der Zukunft</w:t>
      </w:r>
      <w:r w:rsidR="00032113" w:rsidRPr="00E07802">
        <w:rPr>
          <w:rFonts w:cs="Arial"/>
          <w:color w:val="000000" w:themeColor="text1"/>
          <w:sz w:val="24"/>
        </w:rPr>
        <w:t>?</w:t>
      </w:r>
    </w:p>
    <w:p w:rsidR="002824E4" w:rsidRPr="00E07802" w:rsidRDefault="002824E4" w:rsidP="00DC6515">
      <w:pPr>
        <w:spacing w:line="276" w:lineRule="auto"/>
        <w:ind w:left="-284" w:right="-284"/>
        <w:rPr>
          <w:rFonts w:cs="Arial"/>
          <w:color w:val="000000" w:themeColor="text1"/>
          <w:sz w:val="24"/>
        </w:rPr>
      </w:pPr>
    </w:p>
    <w:p w:rsidR="00DC6515" w:rsidRDefault="00DC6515">
      <w:pPr>
        <w:spacing w:line="240" w:lineRule="auto"/>
        <w:rPr>
          <w:rFonts w:cs="Arial"/>
          <w:color w:val="000000" w:themeColor="text1"/>
          <w:sz w:val="24"/>
        </w:rPr>
      </w:pPr>
      <w:r>
        <w:rPr>
          <w:rFonts w:cs="Arial"/>
          <w:color w:val="000000" w:themeColor="text1"/>
          <w:sz w:val="24"/>
        </w:rPr>
        <w:br w:type="page"/>
      </w:r>
    </w:p>
    <w:p w:rsidR="00A605A7" w:rsidRDefault="00A605A7" w:rsidP="00DC6515">
      <w:pPr>
        <w:spacing w:line="276" w:lineRule="auto"/>
        <w:ind w:left="-284" w:right="-284"/>
        <w:rPr>
          <w:rFonts w:cs="Arial"/>
          <w:color w:val="000000" w:themeColor="text1"/>
          <w:sz w:val="24"/>
        </w:rPr>
      </w:pPr>
    </w:p>
    <w:p w:rsidR="00DC6515" w:rsidRPr="00E07802" w:rsidRDefault="00DC6515" w:rsidP="00DC6515">
      <w:pPr>
        <w:spacing w:line="276" w:lineRule="auto"/>
        <w:ind w:left="-284" w:right="-284"/>
        <w:rPr>
          <w:rFonts w:cs="Arial"/>
          <w:color w:val="000000" w:themeColor="text1"/>
          <w:sz w:val="24"/>
        </w:rPr>
      </w:pPr>
    </w:p>
    <w:p w:rsidR="00010052" w:rsidRPr="00E07802" w:rsidRDefault="00032113" w:rsidP="00DC6515">
      <w:pPr>
        <w:pStyle w:val="Listenabsatz"/>
        <w:numPr>
          <w:ilvl w:val="0"/>
          <w:numId w:val="19"/>
        </w:numPr>
        <w:spacing w:line="276" w:lineRule="auto"/>
        <w:ind w:left="-284" w:right="-284"/>
        <w:rPr>
          <w:rFonts w:cs="Arial"/>
          <w:b/>
          <w:color w:val="000000" w:themeColor="text1"/>
          <w:sz w:val="24"/>
        </w:rPr>
      </w:pPr>
      <w:r w:rsidRPr="00E07802">
        <w:rPr>
          <w:rFonts w:cs="Arial"/>
          <w:b/>
          <w:color w:val="000000" w:themeColor="text1"/>
          <w:sz w:val="24"/>
        </w:rPr>
        <w:t>Aktueller Zustand des Lehrerberufs</w:t>
      </w:r>
    </w:p>
    <w:p w:rsidR="00E71DA8" w:rsidRPr="00E07802" w:rsidRDefault="00E71DA8" w:rsidP="00DC6515">
      <w:pPr>
        <w:spacing w:line="276" w:lineRule="auto"/>
        <w:ind w:left="-284" w:right="-284"/>
        <w:rPr>
          <w:rFonts w:cs="Arial"/>
          <w:color w:val="000000" w:themeColor="text1"/>
          <w:sz w:val="24"/>
        </w:rPr>
      </w:pPr>
    </w:p>
    <w:p w:rsidR="004F0774" w:rsidRPr="00E07802" w:rsidRDefault="004F0774" w:rsidP="00DC6515">
      <w:pPr>
        <w:spacing w:line="276" w:lineRule="auto"/>
        <w:ind w:left="-284" w:right="-284"/>
        <w:rPr>
          <w:rFonts w:cs="Arial"/>
          <w:color w:val="000000" w:themeColor="text1"/>
          <w:sz w:val="24"/>
        </w:rPr>
      </w:pPr>
      <w:r w:rsidRPr="00E07802">
        <w:rPr>
          <w:rFonts w:cs="Arial"/>
          <w:color w:val="000000" w:themeColor="text1"/>
          <w:sz w:val="24"/>
        </w:rPr>
        <w:t>Die Gesellschaft hat sich in der jüngsten Vergangenheit rasant weiterentwickelt. Besonders in den Bereichen</w:t>
      </w:r>
      <w:r w:rsidR="00831D02" w:rsidRPr="00E07802">
        <w:rPr>
          <w:rFonts w:cs="Arial"/>
          <w:color w:val="000000" w:themeColor="text1"/>
          <w:sz w:val="24"/>
        </w:rPr>
        <w:t xml:space="preserve"> </w:t>
      </w:r>
      <w:r w:rsidRPr="00E07802">
        <w:rPr>
          <w:rFonts w:cs="Arial"/>
          <w:color w:val="000000" w:themeColor="text1"/>
          <w:sz w:val="24"/>
        </w:rPr>
        <w:t>Familie, Medien- und Informationsnutzung, Migration, Bedingungen in der Arbeitswelt sind markante Veränderungen festzustellen, welche in ihrer Gesamtheit auf das System Schule einwirken. Daraus resultieren veränderte Ansprüche an das Bildungssystem, erweiterte Ansprüche an die Profession und für die einzelne Lehrperson. Die betroffenen Schulleitungen und Lehrpersonen reagieren auf diese Veränderungen und die damit verbundenen Belastungen und verlangen nac</w:t>
      </w:r>
      <w:r w:rsidR="00DC6515">
        <w:rPr>
          <w:rFonts w:cs="Arial"/>
          <w:color w:val="000000" w:themeColor="text1"/>
          <w:sz w:val="24"/>
        </w:rPr>
        <w:t>h raschen Lösungen.</w:t>
      </w:r>
    </w:p>
    <w:p w:rsidR="004F421D" w:rsidRPr="00E07802" w:rsidRDefault="004F421D" w:rsidP="00DC6515">
      <w:pPr>
        <w:spacing w:line="276" w:lineRule="auto"/>
        <w:ind w:left="-284" w:right="-284"/>
        <w:rPr>
          <w:rFonts w:cs="Arial"/>
          <w:color w:val="000000" w:themeColor="text1"/>
          <w:sz w:val="24"/>
        </w:rPr>
      </w:pPr>
    </w:p>
    <w:p w:rsidR="004F0774" w:rsidRPr="00E07802" w:rsidRDefault="004F0774" w:rsidP="00DC6515">
      <w:pPr>
        <w:spacing w:line="276" w:lineRule="auto"/>
        <w:ind w:left="-284" w:right="-284"/>
        <w:rPr>
          <w:rFonts w:cs="Arial"/>
          <w:color w:val="000000" w:themeColor="text1"/>
          <w:sz w:val="24"/>
        </w:rPr>
      </w:pPr>
      <w:r w:rsidRPr="00E07802">
        <w:rPr>
          <w:rFonts w:cs="Arial"/>
          <w:color w:val="000000" w:themeColor="text1"/>
          <w:sz w:val="24"/>
        </w:rPr>
        <w:t>Die Bildungspolitik sucht die bestehenden Probleme innerhalb der Kantone durch rasche und wenig koordinierte Einzelmassnahmen zu entschärfen. In den Lösungsansätzen steht dabei die Beruhigung des Systems im Zentrum.</w:t>
      </w:r>
    </w:p>
    <w:p w:rsidR="004F0774" w:rsidRPr="00E07802" w:rsidRDefault="004F0774" w:rsidP="00DC6515">
      <w:pPr>
        <w:spacing w:line="276" w:lineRule="auto"/>
        <w:ind w:left="-284" w:right="-284"/>
        <w:rPr>
          <w:rFonts w:cs="Arial"/>
          <w:color w:val="000000" w:themeColor="text1"/>
          <w:sz w:val="24"/>
        </w:rPr>
      </w:pPr>
    </w:p>
    <w:p w:rsidR="004F0774" w:rsidRPr="00E07802" w:rsidRDefault="004F0774" w:rsidP="00DC6515">
      <w:pPr>
        <w:spacing w:line="276" w:lineRule="auto"/>
        <w:ind w:left="-284" w:right="-284"/>
        <w:rPr>
          <w:rFonts w:cs="Arial"/>
          <w:color w:val="000000" w:themeColor="text1"/>
          <w:sz w:val="24"/>
        </w:rPr>
      </w:pPr>
      <w:r w:rsidRPr="00E07802">
        <w:rPr>
          <w:rFonts w:cs="Arial"/>
          <w:color w:val="000000" w:themeColor="text1"/>
          <w:sz w:val="24"/>
        </w:rPr>
        <w:t xml:space="preserve">Auf der Suche nach Ursachen und Gründen </w:t>
      </w:r>
      <w:r w:rsidR="0094668C">
        <w:rPr>
          <w:rFonts w:cs="Arial"/>
          <w:color w:val="000000" w:themeColor="text1"/>
          <w:sz w:val="24"/>
        </w:rPr>
        <w:t xml:space="preserve">für die aktuellen Problemfelder der Volksschule </w:t>
      </w:r>
      <w:r w:rsidRPr="00E07802">
        <w:rPr>
          <w:rFonts w:cs="Arial"/>
          <w:color w:val="000000" w:themeColor="text1"/>
          <w:sz w:val="24"/>
        </w:rPr>
        <w:t xml:space="preserve">haben </w:t>
      </w:r>
      <w:r w:rsidR="00831D02" w:rsidRPr="00E07802">
        <w:rPr>
          <w:rFonts w:cs="Arial"/>
          <w:color w:val="000000" w:themeColor="text1"/>
          <w:sz w:val="24"/>
        </w:rPr>
        <w:t>Exponenten der SVP vorerst der «</w:t>
      </w:r>
      <w:r w:rsidRPr="00E07802">
        <w:rPr>
          <w:rFonts w:cs="Arial"/>
          <w:color w:val="000000" w:themeColor="text1"/>
          <w:sz w:val="24"/>
        </w:rPr>
        <w:t>diffusen Kuschelpädagogik</w:t>
      </w:r>
      <w:r w:rsidR="00831D02" w:rsidRPr="00E07802">
        <w:rPr>
          <w:rFonts w:cs="Arial"/>
          <w:color w:val="000000" w:themeColor="text1"/>
          <w:sz w:val="24"/>
        </w:rPr>
        <w:t>» und dann dem «</w:t>
      </w:r>
      <w:proofErr w:type="spellStart"/>
      <w:r w:rsidRPr="00E07802">
        <w:rPr>
          <w:rFonts w:cs="Arial"/>
          <w:color w:val="000000" w:themeColor="text1"/>
          <w:sz w:val="24"/>
        </w:rPr>
        <w:t>Harmo</w:t>
      </w:r>
      <w:r w:rsidR="0094668C">
        <w:rPr>
          <w:rFonts w:cs="Arial"/>
          <w:color w:val="000000" w:themeColor="text1"/>
          <w:sz w:val="24"/>
        </w:rPr>
        <w:t>S</w:t>
      </w:r>
      <w:proofErr w:type="spellEnd"/>
      <w:r w:rsidRPr="00E07802">
        <w:rPr>
          <w:rFonts w:cs="Arial"/>
          <w:color w:val="000000" w:themeColor="text1"/>
          <w:sz w:val="24"/>
        </w:rPr>
        <w:t>-Konkordat</w:t>
      </w:r>
      <w:r w:rsidR="00831D02" w:rsidRPr="00E07802">
        <w:rPr>
          <w:rFonts w:cs="Arial"/>
          <w:color w:val="000000" w:themeColor="text1"/>
          <w:sz w:val="24"/>
        </w:rPr>
        <w:t>»</w:t>
      </w:r>
      <w:r w:rsidRPr="00E07802">
        <w:rPr>
          <w:rFonts w:cs="Arial"/>
          <w:color w:val="000000" w:themeColor="text1"/>
          <w:sz w:val="24"/>
        </w:rPr>
        <w:t xml:space="preserve"> den Kampf angesagt. Die Entwicklung eines gemeinsamen Lehrplans für die Deutschschweiz (Lehrplan 21) wird bekämpft durch die Lancierung eines eigenen Lehrplanentwurfs.</w:t>
      </w:r>
      <w:r w:rsidR="00C1509E" w:rsidRPr="00E07802">
        <w:rPr>
          <w:rFonts w:cs="Arial"/>
          <w:color w:val="000000" w:themeColor="text1"/>
          <w:sz w:val="24"/>
        </w:rPr>
        <w:t xml:space="preserve"> Die Pädagogischen Hochschulen werden als praxisfern und </w:t>
      </w:r>
      <w:proofErr w:type="spellStart"/>
      <w:r w:rsidR="00C1509E" w:rsidRPr="00E07802">
        <w:rPr>
          <w:rFonts w:cs="Arial"/>
          <w:color w:val="000000" w:themeColor="text1"/>
          <w:sz w:val="24"/>
        </w:rPr>
        <w:t>verakademisiert</w:t>
      </w:r>
      <w:proofErr w:type="spellEnd"/>
      <w:r w:rsidR="00C1509E" w:rsidRPr="00E07802">
        <w:rPr>
          <w:rFonts w:cs="Arial"/>
          <w:color w:val="000000" w:themeColor="text1"/>
          <w:sz w:val="24"/>
        </w:rPr>
        <w:t xml:space="preserve"> dargestellt und verantwortlich für den Lehrermangel gemacht. Die Probleme im System Schule sollen durch eine </w:t>
      </w:r>
      <w:r w:rsidR="00CA3D0A" w:rsidRPr="00E07802">
        <w:rPr>
          <w:rFonts w:cs="Arial"/>
          <w:color w:val="000000" w:themeColor="text1"/>
          <w:sz w:val="24"/>
        </w:rPr>
        <w:t>Reform der Lehrerbildung behoben werden.</w:t>
      </w:r>
    </w:p>
    <w:p w:rsidR="004F0774" w:rsidRPr="00E07802" w:rsidRDefault="00CA3D0A" w:rsidP="00DC6515">
      <w:pPr>
        <w:spacing w:line="276" w:lineRule="auto"/>
        <w:ind w:left="-284" w:right="-284"/>
        <w:rPr>
          <w:rFonts w:cs="Arial"/>
          <w:b/>
          <w:color w:val="000000" w:themeColor="text1"/>
          <w:sz w:val="24"/>
        </w:rPr>
      </w:pPr>
      <w:r w:rsidRPr="00E07802">
        <w:rPr>
          <w:rFonts w:cs="Arial"/>
          <w:color w:val="000000" w:themeColor="text1"/>
          <w:sz w:val="24"/>
        </w:rPr>
        <w:t>Dem ist entgegen zu halten, dass im Focus</w:t>
      </w:r>
      <w:r w:rsidR="004F0774" w:rsidRPr="00E07802">
        <w:rPr>
          <w:rFonts w:cs="Arial"/>
          <w:color w:val="000000" w:themeColor="text1"/>
          <w:sz w:val="24"/>
        </w:rPr>
        <w:t xml:space="preserve"> aller Lösungsansätze die Ausrichtung an der zentralen Fragestellung sein</w:t>
      </w:r>
      <w:r w:rsidRPr="00E07802">
        <w:rPr>
          <w:rFonts w:cs="Arial"/>
          <w:color w:val="000000" w:themeColor="text1"/>
          <w:sz w:val="24"/>
        </w:rPr>
        <w:t xml:space="preserve"> müsste</w:t>
      </w:r>
      <w:r w:rsidR="004F0774" w:rsidRPr="00E07802">
        <w:rPr>
          <w:rFonts w:cs="Arial"/>
          <w:color w:val="000000" w:themeColor="text1"/>
          <w:sz w:val="24"/>
        </w:rPr>
        <w:t xml:space="preserve">: </w:t>
      </w:r>
      <w:r w:rsidR="004F0774" w:rsidRPr="0094668C">
        <w:rPr>
          <w:rFonts w:cs="Arial"/>
          <w:i/>
          <w:color w:val="000000" w:themeColor="text1"/>
          <w:sz w:val="24"/>
        </w:rPr>
        <w:t>Welche Entwicklungen im System Schule müssen heute eingeleitet werden, damit die Schule den Schülerinnen und Schülern eine Lebensperspektive in der Gesellschaft von morgen geben kann.</w:t>
      </w:r>
      <w:r w:rsidR="004F0774" w:rsidRPr="00E07802">
        <w:rPr>
          <w:rFonts w:cs="Arial"/>
          <w:color w:val="000000" w:themeColor="text1"/>
          <w:sz w:val="24"/>
        </w:rPr>
        <w:t xml:space="preserve"> </w:t>
      </w:r>
    </w:p>
    <w:p w:rsidR="004F0774" w:rsidRPr="00E07802" w:rsidRDefault="004F0774" w:rsidP="00DC6515">
      <w:pPr>
        <w:pStyle w:val="Listenabsatz"/>
        <w:spacing w:line="276" w:lineRule="auto"/>
        <w:ind w:left="-284" w:right="-284"/>
        <w:rPr>
          <w:rFonts w:cs="Arial"/>
          <w:b/>
          <w:color w:val="000000" w:themeColor="text1"/>
          <w:sz w:val="24"/>
        </w:rPr>
      </w:pPr>
    </w:p>
    <w:p w:rsidR="00010052" w:rsidRPr="00E07802" w:rsidRDefault="003E192B" w:rsidP="00DC6515">
      <w:pPr>
        <w:spacing w:line="276" w:lineRule="auto"/>
        <w:ind w:left="-284" w:right="-284"/>
        <w:rPr>
          <w:rFonts w:cs="Arial"/>
          <w:color w:val="000000" w:themeColor="text1"/>
          <w:sz w:val="24"/>
        </w:rPr>
      </w:pPr>
      <w:r w:rsidRPr="00E07802">
        <w:rPr>
          <w:rFonts w:cs="Arial"/>
          <w:color w:val="000000" w:themeColor="text1"/>
          <w:sz w:val="24"/>
        </w:rPr>
        <w:t xml:space="preserve">Im Rahmen einer im Jahre 2009 im Kanton Zürich breit angelegten </w:t>
      </w:r>
      <w:r w:rsidR="004F0774" w:rsidRPr="00E07802">
        <w:rPr>
          <w:rFonts w:cs="Arial"/>
          <w:color w:val="000000" w:themeColor="text1"/>
          <w:sz w:val="24"/>
        </w:rPr>
        <w:t>Belastungsdiagnose</w:t>
      </w:r>
      <w:r w:rsidRPr="00E07802">
        <w:rPr>
          <w:rFonts w:cs="Arial"/>
          <w:color w:val="000000" w:themeColor="text1"/>
          <w:sz w:val="24"/>
        </w:rPr>
        <w:t xml:space="preserve"> von Lehrpersonen im Projekt </w:t>
      </w:r>
      <w:r w:rsidR="00831D02" w:rsidRPr="00E07802">
        <w:rPr>
          <w:rFonts w:cs="Arial"/>
          <w:color w:val="000000" w:themeColor="text1"/>
          <w:sz w:val="24"/>
        </w:rPr>
        <w:t>«</w:t>
      </w:r>
      <w:r w:rsidRPr="00E07802">
        <w:rPr>
          <w:rFonts w:cs="Arial"/>
          <w:color w:val="000000" w:themeColor="text1"/>
          <w:sz w:val="24"/>
        </w:rPr>
        <w:t>Belastung</w:t>
      </w:r>
      <w:r w:rsidR="003B2494" w:rsidRPr="00E07802">
        <w:rPr>
          <w:rFonts w:cs="Arial"/>
          <w:color w:val="000000" w:themeColor="text1"/>
          <w:sz w:val="24"/>
        </w:rPr>
        <w:t>-Entlastung</w:t>
      </w:r>
      <w:r w:rsidR="00831D02" w:rsidRPr="00E07802">
        <w:rPr>
          <w:rFonts w:cs="Arial"/>
          <w:color w:val="000000" w:themeColor="text1"/>
          <w:sz w:val="24"/>
        </w:rPr>
        <w:t>»</w:t>
      </w:r>
      <w:r w:rsidR="003B2494" w:rsidRPr="00E07802">
        <w:rPr>
          <w:rFonts w:cs="Arial"/>
          <w:color w:val="000000" w:themeColor="text1"/>
          <w:sz w:val="24"/>
        </w:rPr>
        <w:t xml:space="preserve"> im Schulfeld </w:t>
      </w:r>
      <w:r w:rsidR="00831D02" w:rsidRPr="00E07802">
        <w:rPr>
          <w:rFonts w:cs="Arial"/>
          <w:color w:val="000000" w:themeColor="text1"/>
          <w:sz w:val="24"/>
        </w:rPr>
        <w:t>ergaben sich folgende «</w:t>
      </w:r>
      <w:proofErr w:type="spellStart"/>
      <w:r w:rsidRPr="00E07802">
        <w:rPr>
          <w:rFonts w:cs="Arial"/>
          <w:color w:val="000000" w:themeColor="text1"/>
          <w:sz w:val="24"/>
        </w:rPr>
        <w:t>mainstreams</w:t>
      </w:r>
      <w:proofErr w:type="spellEnd"/>
      <w:r w:rsidR="00831D02" w:rsidRPr="00E07802">
        <w:rPr>
          <w:rFonts w:cs="Arial"/>
          <w:color w:val="000000" w:themeColor="text1"/>
          <w:sz w:val="24"/>
        </w:rPr>
        <w:t>»</w:t>
      </w:r>
      <w:r w:rsidRPr="00E07802">
        <w:rPr>
          <w:rFonts w:cs="Arial"/>
          <w:color w:val="000000" w:themeColor="text1"/>
          <w:sz w:val="24"/>
        </w:rPr>
        <w:t>. Die Lehrpersonen artikulieren darin:</w:t>
      </w:r>
    </w:p>
    <w:p w:rsidR="00831D02" w:rsidRPr="00E07802" w:rsidRDefault="00831D02" w:rsidP="00DC6515">
      <w:pPr>
        <w:spacing w:line="276" w:lineRule="auto"/>
        <w:ind w:left="-284" w:right="-284"/>
        <w:rPr>
          <w:rFonts w:cs="Arial"/>
          <w:color w:val="000000" w:themeColor="text1"/>
          <w:sz w:val="24"/>
        </w:rPr>
      </w:pPr>
    </w:p>
    <w:p w:rsidR="00831D02" w:rsidRPr="00E07802" w:rsidRDefault="00B400A9"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Wachsende Ansprüche </w:t>
      </w:r>
      <w:r w:rsidR="003E192B" w:rsidRPr="00E07802">
        <w:rPr>
          <w:rFonts w:cs="Arial"/>
          <w:color w:val="000000" w:themeColor="text1"/>
          <w:spacing w:val="0"/>
          <w:sz w:val="24"/>
          <w:lang w:eastAsia="en-US"/>
        </w:rPr>
        <w:t xml:space="preserve">an die beruflichen Kompetenzen </w:t>
      </w:r>
      <w:r w:rsidR="00831D02" w:rsidRPr="00E07802">
        <w:rPr>
          <w:rFonts w:cs="Arial"/>
          <w:color w:val="000000" w:themeColor="text1"/>
          <w:spacing w:val="0"/>
          <w:sz w:val="24"/>
          <w:lang w:eastAsia="en-US"/>
        </w:rPr>
        <w:t>auf Grund rasch</w:t>
      </w:r>
    </w:p>
    <w:p w:rsidR="00B400A9" w:rsidRDefault="00B400A9" w:rsidP="00DC6515">
      <w:pPr>
        <w:pStyle w:val="Listenabsatz"/>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wandelnden Rahmenbedingungen</w:t>
      </w:r>
    </w:p>
    <w:p w:rsidR="00B400A9" w:rsidRDefault="00B400A9"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Zunahme der Heterogenität der Schüler/innen</w:t>
      </w:r>
      <w:r w:rsidR="0094668C">
        <w:rPr>
          <w:rFonts w:cs="Arial"/>
          <w:color w:val="000000" w:themeColor="text1"/>
          <w:spacing w:val="0"/>
          <w:sz w:val="24"/>
          <w:lang w:eastAsia="en-US"/>
        </w:rPr>
        <w:t xml:space="preserve"> </w:t>
      </w:r>
    </w:p>
    <w:p w:rsidR="00B400A9" w:rsidRDefault="00B400A9"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Wunsch nach Anerkennung der Leistungen</w:t>
      </w:r>
      <w:r w:rsidR="00BB7B23" w:rsidRPr="00E07802">
        <w:rPr>
          <w:rFonts w:cs="Arial"/>
          <w:color w:val="000000" w:themeColor="text1"/>
          <w:spacing w:val="0"/>
          <w:sz w:val="24"/>
          <w:lang w:eastAsia="en-US"/>
        </w:rPr>
        <w:t xml:space="preserve"> – Unterschiedlichkeit zulassen</w:t>
      </w:r>
    </w:p>
    <w:p w:rsidR="00010052" w:rsidRDefault="00B400A9"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Ent</w:t>
      </w:r>
      <w:r w:rsidR="00010052" w:rsidRPr="00E07802">
        <w:rPr>
          <w:rFonts w:cs="Arial"/>
          <w:color w:val="000000" w:themeColor="text1"/>
          <w:spacing w:val="0"/>
          <w:sz w:val="24"/>
          <w:lang w:eastAsia="en-US"/>
        </w:rPr>
        <w:t>lastung</w:t>
      </w:r>
      <w:r w:rsidR="00BB7B23" w:rsidRPr="00E07802">
        <w:rPr>
          <w:rFonts w:cs="Arial"/>
          <w:color w:val="000000" w:themeColor="text1"/>
          <w:spacing w:val="0"/>
          <w:sz w:val="24"/>
          <w:lang w:eastAsia="en-US"/>
        </w:rPr>
        <w:t>smöglichkeiten im Rahmen eines neuen Berufsauftrages</w:t>
      </w:r>
    </w:p>
    <w:p w:rsidR="00B400A9" w:rsidRPr="0094668C" w:rsidRDefault="00B400A9" w:rsidP="0094668C">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Reformmüdigkeit</w:t>
      </w:r>
      <w:r w:rsidR="003E192B" w:rsidRPr="00E07802">
        <w:rPr>
          <w:rFonts w:cs="Arial"/>
          <w:color w:val="000000" w:themeColor="text1"/>
          <w:spacing w:val="0"/>
          <w:sz w:val="24"/>
          <w:lang w:eastAsia="en-US"/>
        </w:rPr>
        <w:t>- zu viele Reformen in der Vergangenheit</w:t>
      </w:r>
      <w:r w:rsidR="00831D02" w:rsidRPr="00E07802">
        <w:rPr>
          <w:rFonts w:cs="Arial"/>
          <w:color w:val="000000" w:themeColor="text1"/>
          <w:spacing w:val="0"/>
          <w:sz w:val="24"/>
          <w:lang w:eastAsia="en-US"/>
        </w:rPr>
        <w:t>- bessere Steuerung</w:t>
      </w:r>
    </w:p>
    <w:p w:rsidR="00B400A9" w:rsidRDefault="00B400A9"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Bedürfnis </w:t>
      </w:r>
      <w:r w:rsidR="00BB7B23" w:rsidRPr="00E07802">
        <w:rPr>
          <w:rFonts w:cs="Arial"/>
          <w:color w:val="000000" w:themeColor="text1"/>
          <w:spacing w:val="0"/>
          <w:sz w:val="24"/>
          <w:lang w:eastAsia="en-US"/>
        </w:rPr>
        <w:t xml:space="preserve">nach </w:t>
      </w:r>
      <w:r w:rsidRPr="00E07802">
        <w:rPr>
          <w:rFonts w:cs="Arial"/>
          <w:color w:val="000000" w:themeColor="text1"/>
          <w:spacing w:val="0"/>
          <w:sz w:val="24"/>
          <w:lang w:eastAsia="en-US"/>
        </w:rPr>
        <w:t>Konzentration auf Kernaufgaben</w:t>
      </w:r>
    </w:p>
    <w:p w:rsidR="00831D02" w:rsidRPr="00E07802" w:rsidRDefault="00BB7B23"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Behördliche Strukturen anpassen – Aufgabenteilung Schulleitung </w:t>
      </w:r>
      <w:r w:rsidR="00831D02" w:rsidRPr="00E07802">
        <w:rPr>
          <w:rFonts w:cs="Arial"/>
          <w:color w:val="000000" w:themeColor="text1"/>
          <w:spacing w:val="0"/>
          <w:sz w:val="24"/>
          <w:lang w:eastAsia="en-US"/>
        </w:rPr>
        <w:t>–</w:t>
      </w:r>
    </w:p>
    <w:p w:rsidR="00DC6515" w:rsidRDefault="00BB7B23" w:rsidP="00DC6515">
      <w:pPr>
        <w:pStyle w:val="Listenabsatz"/>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Schulbehörde</w:t>
      </w:r>
    </w:p>
    <w:p w:rsidR="00B400A9" w:rsidRDefault="00BB7B23"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Autorität und Souveränität der schulischen Profession stärken</w:t>
      </w:r>
    </w:p>
    <w:p w:rsidR="00DC6515" w:rsidRDefault="00DC6515" w:rsidP="00DC6515">
      <w:pPr>
        <w:pStyle w:val="Listenabsatz"/>
        <w:spacing w:line="276" w:lineRule="auto"/>
        <w:ind w:left="-284" w:right="-284"/>
        <w:rPr>
          <w:rFonts w:cs="Arial"/>
          <w:color w:val="000000" w:themeColor="text1"/>
          <w:spacing w:val="0"/>
          <w:sz w:val="24"/>
          <w:lang w:eastAsia="en-US"/>
        </w:rPr>
      </w:pPr>
    </w:p>
    <w:p w:rsidR="00DC6515" w:rsidRPr="00E07802" w:rsidRDefault="00DC6515" w:rsidP="00DC6515">
      <w:pPr>
        <w:pStyle w:val="Listenabsatz"/>
        <w:spacing w:line="276" w:lineRule="auto"/>
        <w:ind w:left="-284" w:right="-284"/>
        <w:rPr>
          <w:rFonts w:cs="Arial"/>
          <w:color w:val="000000" w:themeColor="text1"/>
          <w:spacing w:val="0"/>
          <w:sz w:val="24"/>
          <w:lang w:eastAsia="en-US"/>
        </w:rPr>
      </w:pPr>
    </w:p>
    <w:p w:rsidR="00010052" w:rsidRPr="00E07802" w:rsidRDefault="004F0774" w:rsidP="00DC6515">
      <w:pPr>
        <w:spacing w:line="276" w:lineRule="auto"/>
        <w:ind w:left="-284" w:right="-284"/>
        <w:rPr>
          <w:rFonts w:cs="Arial"/>
          <w:b/>
          <w:color w:val="000000" w:themeColor="text1"/>
          <w:sz w:val="24"/>
        </w:rPr>
      </w:pPr>
      <w:r w:rsidRPr="00E07802">
        <w:rPr>
          <w:rFonts w:cs="Arial"/>
          <w:color w:val="000000" w:themeColor="text1"/>
          <w:sz w:val="24"/>
        </w:rPr>
        <w:t>Verstärkt wird die Belastung</w:t>
      </w:r>
      <w:r w:rsidR="00831D02" w:rsidRPr="00E07802">
        <w:rPr>
          <w:rFonts w:cs="Arial"/>
          <w:color w:val="000000" w:themeColor="text1"/>
          <w:sz w:val="24"/>
        </w:rPr>
        <w:t xml:space="preserve"> </w:t>
      </w:r>
      <w:r w:rsidRPr="00E07802">
        <w:rPr>
          <w:rFonts w:cs="Arial"/>
          <w:color w:val="000000" w:themeColor="text1"/>
          <w:sz w:val="24"/>
        </w:rPr>
        <w:t xml:space="preserve">des Systems Schule aktuell und auch in naher Zukunft durch einen ausgeprägten </w:t>
      </w:r>
      <w:r w:rsidR="00010052" w:rsidRPr="00E07802">
        <w:rPr>
          <w:rFonts w:cs="Arial"/>
          <w:b/>
          <w:color w:val="000000" w:themeColor="text1"/>
          <w:sz w:val="24"/>
        </w:rPr>
        <w:t>Lehrermangel</w:t>
      </w:r>
      <w:r w:rsidRPr="00E07802">
        <w:rPr>
          <w:rFonts w:cs="Arial"/>
          <w:b/>
          <w:color w:val="000000" w:themeColor="text1"/>
          <w:sz w:val="24"/>
        </w:rPr>
        <w:t>:</w:t>
      </w:r>
    </w:p>
    <w:p w:rsidR="004F0774" w:rsidRPr="00E07802" w:rsidRDefault="004F0774" w:rsidP="00DC6515">
      <w:pPr>
        <w:spacing w:line="276" w:lineRule="auto"/>
        <w:ind w:left="-284" w:right="-284"/>
        <w:rPr>
          <w:rFonts w:cs="Arial"/>
          <w:color w:val="000000" w:themeColor="text1"/>
          <w:sz w:val="24"/>
        </w:rPr>
      </w:pPr>
    </w:p>
    <w:p w:rsidR="00831D02" w:rsidRPr="00E07802" w:rsidRDefault="008A427B"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Gemäss Bundesamt für Statistik beträgt di</w:t>
      </w:r>
      <w:r w:rsidR="00831D02" w:rsidRPr="00E07802">
        <w:rPr>
          <w:rFonts w:cs="Arial"/>
          <w:color w:val="000000" w:themeColor="text1"/>
          <w:spacing w:val="0"/>
          <w:sz w:val="24"/>
          <w:lang w:eastAsia="en-US"/>
        </w:rPr>
        <w:t>e Zunahme der Schülerzahlen für</w:t>
      </w:r>
    </w:p>
    <w:p w:rsidR="00E07802" w:rsidRDefault="008A427B" w:rsidP="00DC6515">
      <w:pPr>
        <w:pStyle w:val="Listenabsatz"/>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den Zeitraum 2010 – 20</w:t>
      </w:r>
      <w:r w:rsidR="004E13A6">
        <w:rPr>
          <w:rFonts w:cs="Arial"/>
          <w:color w:val="000000" w:themeColor="text1"/>
          <w:spacing w:val="0"/>
          <w:sz w:val="24"/>
          <w:lang w:eastAsia="en-US"/>
        </w:rPr>
        <w:t>20</w:t>
      </w:r>
      <w:r w:rsidRPr="00E07802">
        <w:rPr>
          <w:rFonts w:cs="Arial"/>
          <w:color w:val="000000" w:themeColor="text1"/>
          <w:spacing w:val="0"/>
          <w:sz w:val="24"/>
          <w:lang w:eastAsia="en-US"/>
        </w:rPr>
        <w:t xml:space="preserve"> durchschnittlich</w:t>
      </w:r>
      <w:r w:rsidR="00C1509E" w:rsidRPr="00E07802">
        <w:rPr>
          <w:rFonts w:cs="Arial"/>
          <w:color w:val="000000" w:themeColor="text1"/>
          <w:spacing w:val="0"/>
          <w:sz w:val="24"/>
          <w:lang w:eastAsia="en-US"/>
        </w:rPr>
        <w:t xml:space="preserve"> </w:t>
      </w:r>
      <w:r w:rsidR="004E13A6">
        <w:rPr>
          <w:rFonts w:cs="Arial"/>
          <w:color w:val="000000" w:themeColor="text1"/>
          <w:spacing w:val="0"/>
          <w:sz w:val="24"/>
          <w:lang w:eastAsia="en-US"/>
        </w:rPr>
        <w:t>13</w:t>
      </w:r>
      <w:r w:rsidRPr="00E07802">
        <w:rPr>
          <w:rFonts w:cs="Arial"/>
          <w:color w:val="000000" w:themeColor="text1"/>
          <w:spacing w:val="0"/>
          <w:sz w:val="24"/>
          <w:lang w:eastAsia="en-US"/>
        </w:rPr>
        <w:t xml:space="preserve"> %.</w:t>
      </w:r>
    </w:p>
    <w:p w:rsidR="00831D02" w:rsidRPr="00E07802" w:rsidRDefault="008A427B" w:rsidP="00DC6515">
      <w:pPr>
        <w:pStyle w:val="Listenabsatz"/>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Am stärksten betroffen sind die Agglomer</w:t>
      </w:r>
      <w:r w:rsidR="00831D02" w:rsidRPr="00E07802">
        <w:rPr>
          <w:rFonts w:cs="Arial"/>
          <w:color w:val="000000" w:themeColor="text1"/>
          <w:spacing w:val="0"/>
          <w:sz w:val="24"/>
          <w:lang w:eastAsia="en-US"/>
        </w:rPr>
        <w:t>ationen Zürich, Nordwestschweiz</w:t>
      </w:r>
    </w:p>
    <w:p w:rsidR="008A427B" w:rsidRDefault="008A427B" w:rsidP="00DC6515">
      <w:pPr>
        <w:pStyle w:val="Listenabsatz"/>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sowie der </w:t>
      </w:r>
      <w:r w:rsidR="00831D02" w:rsidRPr="00E07802">
        <w:rPr>
          <w:rFonts w:cs="Arial"/>
          <w:color w:val="000000" w:themeColor="text1"/>
          <w:spacing w:val="0"/>
          <w:sz w:val="24"/>
          <w:lang w:eastAsia="en-US"/>
        </w:rPr>
        <w:t>«</w:t>
      </w:r>
      <w:proofErr w:type="spellStart"/>
      <w:r w:rsidRPr="00E07802">
        <w:rPr>
          <w:rFonts w:cs="Arial"/>
          <w:color w:val="000000" w:themeColor="text1"/>
          <w:spacing w:val="0"/>
          <w:sz w:val="24"/>
          <w:lang w:eastAsia="en-US"/>
        </w:rPr>
        <w:t>arc</w:t>
      </w:r>
      <w:proofErr w:type="spellEnd"/>
      <w:r w:rsidRPr="00E07802">
        <w:rPr>
          <w:rFonts w:cs="Arial"/>
          <w:color w:val="000000" w:themeColor="text1"/>
          <w:spacing w:val="0"/>
          <w:sz w:val="24"/>
          <w:lang w:eastAsia="en-US"/>
        </w:rPr>
        <w:t xml:space="preserve"> </w:t>
      </w:r>
      <w:proofErr w:type="spellStart"/>
      <w:r w:rsidRPr="00E07802">
        <w:rPr>
          <w:rFonts w:cs="Arial"/>
          <w:color w:val="000000" w:themeColor="text1"/>
          <w:spacing w:val="0"/>
          <w:sz w:val="24"/>
          <w:lang w:eastAsia="en-US"/>
        </w:rPr>
        <w:t>lémanique</w:t>
      </w:r>
      <w:proofErr w:type="spellEnd"/>
      <w:r w:rsidR="00831D02" w:rsidRPr="00E07802">
        <w:rPr>
          <w:rFonts w:cs="Arial"/>
          <w:color w:val="000000" w:themeColor="text1"/>
          <w:spacing w:val="0"/>
          <w:sz w:val="24"/>
          <w:lang w:eastAsia="en-US"/>
        </w:rPr>
        <w:t>»</w:t>
      </w:r>
      <w:r w:rsidR="00591A9E">
        <w:rPr>
          <w:rFonts w:cs="Arial"/>
          <w:color w:val="000000" w:themeColor="text1"/>
          <w:spacing w:val="0"/>
          <w:sz w:val="24"/>
          <w:lang w:eastAsia="en-US"/>
        </w:rPr>
        <w:t xml:space="preserve"> Genf-</w:t>
      </w:r>
      <w:r w:rsidRPr="00E07802">
        <w:rPr>
          <w:rFonts w:cs="Arial"/>
          <w:color w:val="000000" w:themeColor="text1"/>
          <w:spacing w:val="0"/>
          <w:sz w:val="24"/>
          <w:lang w:eastAsia="en-US"/>
        </w:rPr>
        <w:t xml:space="preserve">Lausanne mit </w:t>
      </w:r>
      <w:r w:rsidR="00F72065">
        <w:rPr>
          <w:rFonts w:cs="Arial"/>
          <w:color w:val="000000" w:themeColor="text1"/>
          <w:spacing w:val="0"/>
          <w:sz w:val="24"/>
          <w:lang w:eastAsia="en-US"/>
        </w:rPr>
        <w:t>über</w:t>
      </w:r>
      <w:r w:rsidRPr="00E07802">
        <w:rPr>
          <w:rFonts w:cs="Arial"/>
          <w:color w:val="000000" w:themeColor="text1"/>
          <w:spacing w:val="0"/>
          <w:sz w:val="24"/>
          <w:lang w:eastAsia="en-US"/>
        </w:rPr>
        <w:t xml:space="preserve"> 10%</w:t>
      </w:r>
      <w:r w:rsidR="00E07802">
        <w:rPr>
          <w:rFonts w:cs="Arial"/>
          <w:color w:val="000000" w:themeColor="text1"/>
          <w:spacing w:val="0"/>
          <w:sz w:val="24"/>
          <w:lang w:eastAsia="en-US"/>
        </w:rPr>
        <w:t>.</w:t>
      </w:r>
    </w:p>
    <w:p w:rsidR="00831D02" w:rsidRPr="00E07802" w:rsidRDefault="008A427B"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Im Zeitraum 2003</w:t>
      </w:r>
      <w:r w:rsidR="00AC41A6" w:rsidRPr="00E07802">
        <w:rPr>
          <w:rFonts w:cs="Arial"/>
          <w:color w:val="000000" w:themeColor="text1"/>
          <w:spacing w:val="0"/>
          <w:sz w:val="24"/>
          <w:lang w:eastAsia="en-US"/>
        </w:rPr>
        <w:t>-2009 wurden im Kanton</w:t>
      </w:r>
      <w:r w:rsidR="00A728B2"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Zürich auf Grund der VSG</w:t>
      </w:r>
      <w:r w:rsidR="008F4584" w:rsidRPr="00E07802">
        <w:rPr>
          <w:rFonts w:cs="Arial"/>
          <w:color w:val="000000" w:themeColor="text1"/>
          <w:spacing w:val="0"/>
          <w:sz w:val="24"/>
          <w:lang w:eastAsia="en-US"/>
        </w:rPr>
        <w:t>-</w:t>
      </w:r>
    </w:p>
    <w:p w:rsidR="00A728B2" w:rsidRDefault="008A427B" w:rsidP="00DC6515">
      <w:pPr>
        <w:pStyle w:val="Listenabsatz"/>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Umsetzung</w:t>
      </w:r>
      <w:r w:rsidR="00831D02"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4000</w:t>
      </w:r>
      <w:r w:rsidR="00A728B2" w:rsidRPr="00E07802">
        <w:rPr>
          <w:rFonts w:cs="Arial"/>
          <w:color w:val="000000" w:themeColor="text1"/>
          <w:spacing w:val="0"/>
          <w:sz w:val="24"/>
          <w:lang w:eastAsia="en-US"/>
        </w:rPr>
        <w:t xml:space="preserve"> neue Lehrpersonen eingestellt.</w:t>
      </w:r>
    </w:p>
    <w:p w:rsidR="00831D02" w:rsidRPr="00E07802" w:rsidRDefault="00C1509E"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Für die Dekade 2010-2020 rechnet</w:t>
      </w:r>
      <w:r w:rsidR="008A427B" w:rsidRPr="00E07802">
        <w:rPr>
          <w:rFonts w:cs="Arial"/>
          <w:color w:val="000000" w:themeColor="text1"/>
          <w:spacing w:val="0"/>
          <w:sz w:val="24"/>
          <w:lang w:eastAsia="en-US"/>
        </w:rPr>
        <w:t xml:space="preserve"> </w:t>
      </w:r>
      <w:r w:rsidR="008F4584" w:rsidRPr="00E07802">
        <w:rPr>
          <w:rFonts w:cs="Arial"/>
          <w:color w:val="000000" w:themeColor="text1"/>
          <w:spacing w:val="0"/>
          <w:sz w:val="24"/>
          <w:lang w:eastAsia="en-US"/>
        </w:rPr>
        <w:t>man</w:t>
      </w:r>
      <w:r w:rsidR="00831D02" w:rsidRPr="00E07802">
        <w:rPr>
          <w:rFonts w:cs="Arial"/>
          <w:color w:val="000000" w:themeColor="text1"/>
          <w:spacing w:val="0"/>
          <w:sz w:val="24"/>
          <w:lang w:eastAsia="en-US"/>
        </w:rPr>
        <w:t xml:space="preserve"> mit einem Bedarf von weiteren</w:t>
      </w:r>
    </w:p>
    <w:p w:rsidR="008A427B" w:rsidRDefault="008A427B" w:rsidP="00DC6515">
      <w:pPr>
        <w:pStyle w:val="Listenabsatz"/>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zusätzlichen 1000 Lehrpersonen (</w:t>
      </w:r>
      <w:r w:rsidR="008F4584" w:rsidRPr="00E07802">
        <w:rPr>
          <w:rFonts w:cs="Arial"/>
          <w:color w:val="000000" w:themeColor="text1"/>
          <w:spacing w:val="0"/>
          <w:sz w:val="24"/>
          <w:lang w:eastAsia="en-US"/>
        </w:rPr>
        <w:t>Total im Kanton</w:t>
      </w:r>
      <w:r w:rsidRPr="00E07802">
        <w:rPr>
          <w:rFonts w:cs="Arial"/>
          <w:color w:val="000000" w:themeColor="text1"/>
          <w:spacing w:val="0"/>
          <w:sz w:val="24"/>
          <w:lang w:eastAsia="en-US"/>
        </w:rPr>
        <w:t>13‘</w:t>
      </w:r>
      <w:r w:rsidR="008F4584" w:rsidRPr="00E07802">
        <w:rPr>
          <w:rFonts w:cs="Arial"/>
          <w:color w:val="000000" w:themeColor="text1"/>
          <w:spacing w:val="0"/>
          <w:sz w:val="24"/>
          <w:lang w:eastAsia="en-US"/>
        </w:rPr>
        <w:t>000 Lehrpersonen</w:t>
      </w:r>
      <w:r w:rsidRPr="00E07802">
        <w:rPr>
          <w:rFonts w:cs="Arial"/>
          <w:color w:val="000000" w:themeColor="text1"/>
          <w:spacing w:val="0"/>
          <w:sz w:val="24"/>
          <w:lang w:eastAsia="en-US"/>
        </w:rPr>
        <w:t>)</w:t>
      </w:r>
      <w:r w:rsidR="00E07802">
        <w:rPr>
          <w:rFonts w:cs="Arial"/>
          <w:color w:val="000000" w:themeColor="text1"/>
          <w:spacing w:val="0"/>
          <w:sz w:val="24"/>
          <w:lang w:eastAsia="en-US"/>
        </w:rPr>
        <w:t>.</w:t>
      </w:r>
    </w:p>
    <w:p w:rsidR="008A427B" w:rsidRDefault="00AC41A6"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In den folgenden Jahren wird die Anzahl Pensionierungen zunehmen.</w:t>
      </w:r>
    </w:p>
    <w:p w:rsidR="00AC41A6" w:rsidRDefault="00AC41A6"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 Tendenz zur Teilzeitbeschäftigung der Lehrpersonen wird nicht sinken.</w:t>
      </w:r>
    </w:p>
    <w:p w:rsidR="00831D02" w:rsidRPr="00E07802" w:rsidRDefault="00AC41A6"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Die Zunahme der Studierenden an den PH kann den Bedarf </w:t>
      </w:r>
      <w:r w:rsidR="00831D02" w:rsidRPr="00E07802">
        <w:rPr>
          <w:rFonts w:cs="Arial"/>
          <w:color w:val="000000" w:themeColor="text1"/>
          <w:spacing w:val="0"/>
          <w:sz w:val="24"/>
          <w:lang w:eastAsia="en-US"/>
        </w:rPr>
        <w:t xml:space="preserve">von </w:t>
      </w:r>
      <w:r w:rsidR="00E86090">
        <w:rPr>
          <w:rFonts w:cs="Arial"/>
          <w:color w:val="000000" w:themeColor="text1"/>
          <w:spacing w:val="0"/>
          <w:sz w:val="24"/>
          <w:lang w:eastAsia="en-US"/>
        </w:rPr>
        <w:t>13</w:t>
      </w:r>
      <w:r w:rsidR="00831D02" w:rsidRPr="00E07802">
        <w:rPr>
          <w:rFonts w:cs="Arial"/>
          <w:color w:val="000000" w:themeColor="text1"/>
          <w:spacing w:val="0"/>
          <w:sz w:val="24"/>
          <w:lang w:eastAsia="en-US"/>
        </w:rPr>
        <w:t>% nicht</w:t>
      </w:r>
    </w:p>
    <w:p w:rsidR="00831D02" w:rsidRPr="00E07802" w:rsidRDefault="0056657B" w:rsidP="00DC6515">
      <w:pPr>
        <w:pStyle w:val="Listenabsatz"/>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decken –</w:t>
      </w:r>
      <w:r w:rsidR="00831D02" w:rsidRPr="00E07802">
        <w:rPr>
          <w:rFonts w:cs="Arial"/>
          <w:color w:val="000000" w:themeColor="text1"/>
          <w:spacing w:val="0"/>
          <w:sz w:val="24"/>
          <w:lang w:eastAsia="en-US"/>
        </w:rPr>
        <w:t xml:space="preserve"> </w:t>
      </w:r>
      <w:r w:rsidR="00187135" w:rsidRPr="00E07802">
        <w:rPr>
          <w:rFonts w:cs="Arial"/>
          <w:color w:val="000000" w:themeColor="text1"/>
          <w:spacing w:val="0"/>
          <w:sz w:val="24"/>
          <w:lang w:eastAsia="en-US"/>
        </w:rPr>
        <w:t xml:space="preserve"> Die Modularisierung der Aus- und Weiterbildung</w:t>
      </w:r>
      <w:r w:rsidR="00831D02" w:rsidRPr="00E07802">
        <w:rPr>
          <w:rFonts w:cs="Arial"/>
          <w:color w:val="000000" w:themeColor="text1"/>
          <w:spacing w:val="0"/>
          <w:sz w:val="24"/>
          <w:lang w:eastAsia="en-US"/>
        </w:rPr>
        <w:t xml:space="preserve"> </w:t>
      </w:r>
      <w:r w:rsidR="00187135" w:rsidRPr="00E07802">
        <w:rPr>
          <w:rFonts w:cs="Arial"/>
          <w:color w:val="000000" w:themeColor="text1"/>
          <w:spacing w:val="0"/>
          <w:sz w:val="24"/>
          <w:lang w:eastAsia="en-US"/>
        </w:rPr>
        <w:t>sowie das Bologna</w:t>
      </w:r>
      <w:r w:rsidR="00A728B2" w:rsidRPr="00E07802">
        <w:rPr>
          <w:rFonts w:cs="Arial"/>
          <w:color w:val="000000" w:themeColor="text1"/>
          <w:spacing w:val="0"/>
          <w:sz w:val="24"/>
          <w:lang w:eastAsia="en-US"/>
        </w:rPr>
        <w:t>-</w:t>
      </w:r>
    </w:p>
    <w:p w:rsidR="00831D02" w:rsidRPr="00E07802" w:rsidRDefault="00A728B2" w:rsidP="00DC6515">
      <w:pPr>
        <w:pStyle w:val="Listenabsatz"/>
        <w:spacing w:line="276" w:lineRule="auto"/>
        <w:ind w:left="-284" w:right="-284"/>
        <w:rPr>
          <w:rFonts w:cs="Arial"/>
          <w:color w:val="000000" w:themeColor="text1"/>
          <w:spacing w:val="0"/>
          <w:sz w:val="24"/>
          <w:lang w:eastAsia="en-US"/>
        </w:rPr>
      </w:pPr>
      <w:proofErr w:type="gramStart"/>
      <w:r w:rsidRPr="00E07802">
        <w:rPr>
          <w:rFonts w:cs="Arial"/>
          <w:color w:val="000000" w:themeColor="text1"/>
          <w:spacing w:val="0"/>
          <w:sz w:val="24"/>
          <w:lang w:eastAsia="en-US"/>
        </w:rPr>
        <w:t>M</w:t>
      </w:r>
      <w:r w:rsidR="00187135" w:rsidRPr="00E07802">
        <w:rPr>
          <w:rFonts w:cs="Arial"/>
          <w:color w:val="000000" w:themeColor="text1"/>
          <w:spacing w:val="0"/>
          <w:sz w:val="24"/>
          <w:lang w:eastAsia="en-US"/>
        </w:rPr>
        <w:t>odell</w:t>
      </w:r>
      <w:proofErr w:type="gramEnd"/>
      <w:r w:rsidR="00187135" w:rsidRPr="00E07802">
        <w:rPr>
          <w:rFonts w:cs="Arial"/>
          <w:color w:val="000000" w:themeColor="text1"/>
          <w:spacing w:val="0"/>
          <w:sz w:val="24"/>
          <w:lang w:eastAsia="en-US"/>
        </w:rPr>
        <w:t xml:space="preserve"> machen die heutige Ausbildung anschlussfähig</w:t>
      </w:r>
      <w:r w:rsidR="00831D02" w:rsidRPr="00E07802">
        <w:rPr>
          <w:rFonts w:cs="Arial"/>
          <w:color w:val="000000" w:themeColor="text1"/>
          <w:spacing w:val="0"/>
          <w:sz w:val="24"/>
          <w:lang w:eastAsia="en-US"/>
        </w:rPr>
        <w:t xml:space="preserve"> </w:t>
      </w:r>
      <w:r w:rsidR="00187135" w:rsidRPr="00E07802">
        <w:rPr>
          <w:rFonts w:cs="Arial"/>
          <w:color w:val="000000" w:themeColor="text1"/>
          <w:spacing w:val="0"/>
          <w:sz w:val="24"/>
          <w:lang w:eastAsia="en-US"/>
        </w:rPr>
        <w:t>für</w:t>
      </w:r>
      <w:r w:rsidR="00831D02" w:rsidRPr="00E07802">
        <w:rPr>
          <w:rFonts w:cs="Arial"/>
          <w:color w:val="000000" w:themeColor="text1"/>
          <w:spacing w:val="0"/>
          <w:sz w:val="24"/>
          <w:lang w:eastAsia="en-US"/>
        </w:rPr>
        <w:t xml:space="preserve"> </w:t>
      </w:r>
      <w:r w:rsidR="00187135" w:rsidRPr="00E07802">
        <w:rPr>
          <w:rFonts w:cs="Arial"/>
          <w:color w:val="000000" w:themeColor="text1"/>
          <w:spacing w:val="0"/>
          <w:sz w:val="24"/>
          <w:lang w:eastAsia="en-US"/>
        </w:rPr>
        <w:t>qualifizierende</w:t>
      </w:r>
    </w:p>
    <w:p w:rsidR="00831D02" w:rsidRPr="00E07802" w:rsidRDefault="00187135" w:rsidP="00DC6515">
      <w:pPr>
        <w:pStyle w:val="Listenabsatz"/>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Weiter- oder Zusatzausbildungen für Aufg</w:t>
      </w:r>
      <w:r w:rsidR="00831D02" w:rsidRPr="00E07802">
        <w:rPr>
          <w:rFonts w:cs="Arial"/>
          <w:color w:val="000000" w:themeColor="text1"/>
          <w:spacing w:val="0"/>
          <w:sz w:val="24"/>
          <w:lang w:eastAsia="en-US"/>
        </w:rPr>
        <w:t>aben innerhalb des Schulsystems</w:t>
      </w:r>
    </w:p>
    <w:p w:rsidR="00AC41A6" w:rsidRPr="00E07802" w:rsidRDefault="00187135" w:rsidP="00DC6515">
      <w:pPr>
        <w:pStyle w:val="Listenabsatz"/>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aber auch ausserhalb.</w:t>
      </w:r>
    </w:p>
    <w:p w:rsidR="00010052" w:rsidRDefault="00010052" w:rsidP="00DC6515">
      <w:pPr>
        <w:pStyle w:val="Listenabsatz"/>
        <w:spacing w:line="276" w:lineRule="auto"/>
        <w:ind w:left="-284" w:right="-284"/>
        <w:rPr>
          <w:rFonts w:cs="Arial"/>
          <w:color w:val="000000" w:themeColor="text1"/>
          <w:sz w:val="24"/>
        </w:rPr>
      </w:pPr>
    </w:p>
    <w:p w:rsidR="00E07802" w:rsidRPr="00E07802" w:rsidRDefault="00E07802" w:rsidP="00DC6515">
      <w:pPr>
        <w:pStyle w:val="Listenabsatz"/>
        <w:spacing w:line="276" w:lineRule="auto"/>
        <w:ind w:left="-284" w:right="-284"/>
        <w:rPr>
          <w:rFonts w:cs="Arial"/>
          <w:color w:val="000000" w:themeColor="text1"/>
          <w:sz w:val="24"/>
        </w:rPr>
      </w:pPr>
    </w:p>
    <w:p w:rsidR="00B12F83" w:rsidRPr="00E07802" w:rsidRDefault="00B12F83" w:rsidP="00DC6515">
      <w:pPr>
        <w:pStyle w:val="Listenabsatz"/>
        <w:numPr>
          <w:ilvl w:val="0"/>
          <w:numId w:val="19"/>
        </w:numPr>
        <w:spacing w:line="276" w:lineRule="auto"/>
        <w:ind w:left="-284" w:right="-284"/>
        <w:rPr>
          <w:rFonts w:cs="Arial"/>
          <w:b/>
          <w:color w:val="000000" w:themeColor="text1"/>
          <w:sz w:val="24"/>
        </w:rPr>
      </w:pPr>
      <w:r w:rsidRPr="00E07802">
        <w:rPr>
          <w:rFonts w:cs="Arial"/>
          <w:b/>
          <w:color w:val="000000" w:themeColor="text1"/>
          <w:sz w:val="24"/>
        </w:rPr>
        <w:t xml:space="preserve">Ziel </w:t>
      </w:r>
      <w:r w:rsidR="00CD45F5" w:rsidRPr="00E07802">
        <w:rPr>
          <w:rFonts w:cs="Arial"/>
          <w:b/>
          <w:color w:val="000000" w:themeColor="text1"/>
          <w:sz w:val="24"/>
        </w:rPr>
        <w:t>unserer</w:t>
      </w:r>
      <w:r w:rsidRPr="00E07802">
        <w:rPr>
          <w:rFonts w:cs="Arial"/>
          <w:b/>
          <w:color w:val="000000" w:themeColor="text1"/>
          <w:sz w:val="24"/>
        </w:rPr>
        <w:t xml:space="preserve"> Volksschule</w:t>
      </w:r>
      <w:r w:rsidR="00E71DA8" w:rsidRPr="00E07802">
        <w:rPr>
          <w:rFonts w:cs="Arial"/>
          <w:b/>
          <w:color w:val="000000" w:themeColor="text1"/>
          <w:sz w:val="24"/>
        </w:rPr>
        <w:t xml:space="preserve"> heute und morgen?</w:t>
      </w:r>
    </w:p>
    <w:p w:rsidR="00E71DA8" w:rsidRPr="00E07802" w:rsidRDefault="00E71DA8" w:rsidP="00DC6515">
      <w:pPr>
        <w:spacing w:line="276" w:lineRule="auto"/>
        <w:ind w:left="-284" w:right="-284"/>
        <w:rPr>
          <w:rFonts w:cs="Arial"/>
          <w:color w:val="000000" w:themeColor="text1"/>
          <w:sz w:val="24"/>
        </w:rPr>
      </w:pPr>
    </w:p>
    <w:p w:rsidR="00B12F83" w:rsidRPr="00E07802" w:rsidRDefault="00B12F83" w:rsidP="00DC6515">
      <w:pPr>
        <w:spacing w:line="276" w:lineRule="auto"/>
        <w:ind w:left="-284" w:right="-284"/>
        <w:rPr>
          <w:rFonts w:cs="Arial"/>
          <w:color w:val="000000" w:themeColor="text1"/>
          <w:sz w:val="24"/>
        </w:rPr>
      </w:pPr>
      <w:r w:rsidRPr="00E07802">
        <w:rPr>
          <w:rFonts w:cs="Arial"/>
          <w:color w:val="000000" w:themeColor="text1"/>
          <w:sz w:val="24"/>
        </w:rPr>
        <w:t>Leistungsauftrag der Volksschule</w:t>
      </w:r>
    </w:p>
    <w:p w:rsidR="00EA6E6E" w:rsidRPr="0094668C" w:rsidRDefault="008A4ECE" w:rsidP="00DC6515">
      <w:pPr>
        <w:spacing w:line="276" w:lineRule="auto"/>
        <w:ind w:left="-284" w:right="-284"/>
        <w:rPr>
          <w:rFonts w:cs="Arial"/>
          <w:i/>
          <w:color w:val="000000" w:themeColor="text1"/>
          <w:sz w:val="24"/>
        </w:rPr>
      </w:pPr>
      <w:r w:rsidRPr="0094668C">
        <w:rPr>
          <w:rFonts w:cs="Arial"/>
          <w:i/>
          <w:iCs/>
          <w:color w:val="000000" w:themeColor="text1"/>
          <w:sz w:val="24"/>
        </w:rPr>
        <w:t xml:space="preserve">Art. 3 Grundbildung </w:t>
      </w:r>
      <w:proofErr w:type="spellStart"/>
      <w:r w:rsidRPr="0094668C">
        <w:rPr>
          <w:rFonts w:cs="Arial"/>
          <w:i/>
          <w:iCs/>
          <w:color w:val="000000" w:themeColor="text1"/>
          <w:sz w:val="24"/>
        </w:rPr>
        <w:t>HarmoS</w:t>
      </w:r>
      <w:proofErr w:type="spellEnd"/>
      <w:r w:rsidRPr="0094668C">
        <w:rPr>
          <w:rFonts w:cs="Arial"/>
          <w:i/>
          <w:iCs/>
          <w:color w:val="000000" w:themeColor="text1"/>
          <w:sz w:val="24"/>
        </w:rPr>
        <w:t xml:space="preserve"> Konkordat</w:t>
      </w:r>
      <w:r w:rsidR="00EF49A4" w:rsidRPr="0094668C">
        <w:rPr>
          <w:rFonts w:cs="Arial"/>
          <w:i/>
          <w:iCs/>
          <w:color w:val="000000" w:themeColor="text1"/>
          <w:sz w:val="24"/>
        </w:rPr>
        <w:t xml:space="preserve"> fordert:</w:t>
      </w:r>
    </w:p>
    <w:p w:rsidR="00EF49A4" w:rsidRPr="00E07802" w:rsidRDefault="00EF49A4" w:rsidP="00DC6515">
      <w:pPr>
        <w:spacing w:line="276" w:lineRule="auto"/>
        <w:ind w:left="-284" w:right="-284"/>
        <w:rPr>
          <w:rFonts w:cs="Arial"/>
          <w:color w:val="000000" w:themeColor="text1"/>
          <w:sz w:val="24"/>
        </w:rPr>
      </w:pPr>
    </w:p>
    <w:p w:rsidR="00EA6E6E" w:rsidRPr="00E07802" w:rsidRDefault="008A4ECE" w:rsidP="00DC6515">
      <w:pPr>
        <w:pStyle w:val="Listenabsatz"/>
        <w:numPr>
          <w:ilvl w:val="3"/>
          <w:numId w:val="10"/>
        </w:numPr>
        <w:spacing w:line="276" w:lineRule="auto"/>
        <w:ind w:left="426" w:right="-284"/>
        <w:rPr>
          <w:rFonts w:cs="Arial"/>
          <w:color w:val="000000" w:themeColor="text1"/>
          <w:spacing w:val="0"/>
          <w:sz w:val="24"/>
          <w:lang w:eastAsia="en-US"/>
        </w:rPr>
      </w:pPr>
      <w:r w:rsidRPr="00E07802">
        <w:rPr>
          <w:rFonts w:cs="Arial"/>
          <w:color w:val="000000" w:themeColor="text1"/>
          <w:spacing w:val="0"/>
          <w:sz w:val="24"/>
          <w:lang w:eastAsia="en-US"/>
        </w:rPr>
        <w:t>grundlegende Kenntnisse und Kompetenzen sowie kulturelle Identität,</w:t>
      </w:r>
    </w:p>
    <w:p w:rsidR="00EA6E6E" w:rsidRPr="00E07802" w:rsidRDefault="008A4ECE" w:rsidP="00DC6515">
      <w:pPr>
        <w:pStyle w:val="Listenabsatz"/>
        <w:numPr>
          <w:ilvl w:val="3"/>
          <w:numId w:val="10"/>
        </w:numPr>
        <w:spacing w:line="276" w:lineRule="auto"/>
        <w:ind w:left="426" w:right="-284"/>
        <w:rPr>
          <w:rFonts w:cs="Arial"/>
          <w:color w:val="000000" w:themeColor="text1"/>
          <w:spacing w:val="0"/>
          <w:sz w:val="24"/>
          <w:lang w:eastAsia="en-US"/>
        </w:rPr>
      </w:pPr>
      <w:r w:rsidRPr="00E07802">
        <w:rPr>
          <w:rFonts w:cs="Arial"/>
          <w:color w:val="000000" w:themeColor="text1"/>
          <w:spacing w:val="0"/>
          <w:sz w:val="24"/>
          <w:lang w:eastAsia="en-US"/>
        </w:rPr>
        <w:t>lebenslanges</w:t>
      </w:r>
      <w:r w:rsidR="00831D02"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Lernen und Platz in Gesellschaft und Berufsleben finden.</w:t>
      </w:r>
    </w:p>
    <w:p w:rsidR="00EA6E6E" w:rsidRPr="00E07802" w:rsidRDefault="008A4ECE" w:rsidP="00DC6515">
      <w:pPr>
        <w:pStyle w:val="Listenabsatz"/>
        <w:numPr>
          <w:ilvl w:val="3"/>
          <w:numId w:val="10"/>
        </w:numPr>
        <w:spacing w:line="276" w:lineRule="auto"/>
        <w:ind w:left="426" w:right="-284"/>
        <w:rPr>
          <w:rFonts w:cs="Arial"/>
          <w:color w:val="000000" w:themeColor="text1"/>
          <w:spacing w:val="0"/>
          <w:sz w:val="24"/>
          <w:lang w:eastAsia="en-US"/>
        </w:rPr>
      </w:pPr>
      <w:r w:rsidRPr="00E07802">
        <w:rPr>
          <w:rFonts w:cs="Arial"/>
          <w:color w:val="000000" w:themeColor="text1"/>
          <w:spacing w:val="0"/>
          <w:sz w:val="24"/>
          <w:lang w:eastAsia="en-US"/>
        </w:rPr>
        <w:t>Grundbildung, welche den Zugang zur Berufsbildung oder zu allgemeinbildenden Schulen auf der Sekundarstufe II ermöglicht,</w:t>
      </w:r>
      <w:r w:rsidR="00831D02" w:rsidRPr="00E07802">
        <w:rPr>
          <w:rFonts w:cs="Arial"/>
          <w:color w:val="000000" w:themeColor="text1"/>
          <w:spacing w:val="0"/>
          <w:sz w:val="24"/>
          <w:lang w:eastAsia="en-US"/>
        </w:rPr>
        <w:t xml:space="preserve"> </w:t>
      </w:r>
    </w:p>
    <w:p w:rsidR="00EA6E6E" w:rsidRPr="00E07802" w:rsidRDefault="008A4ECE" w:rsidP="00DC6515">
      <w:pPr>
        <w:pStyle w:val="Listenabsatz"/>
        <w:numPr>
          <w:ilvl w:val="3"/>
          <w:numId w:val="10"/>
        </w:numPr>
        <w:spacing w:line="276" w:lineRule="auto"/>
        <w:ind w:left="426" w:right="-284"/>
        <w:rPr>
          <w:rFonts w:cs="Arial"/>
          <w:color w:val="000000" w:themeColor="text1"/>
          <w:spacing w:val="0"/>
          <w:sz w:val="24"/>
          <w:lang w:eastAsia="en-US"/>
        </w:rPr>
      </w:pPr>
      <w:r w:rsidRPr="00E07802">
        <w:rPr>
          <w:rFonts w:cs="Arial"/>
          <w:color w:val="000000" w:themeColor="text1"/>
          <w:spacing w:val="0"/>
          <w:sz w:val="24"/>
          <w:lang w:eastAsia="en-US"/>
        </w:rPr>
        <w:t>Entwicklung zu eigenständigen Persönlichkeiten,</w:t>
      </w:r>
      <w:r w:rsidR="00831D02"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Erwerb sozialer Kompetenzen verantwortungsvolles Handeln gegenüber Mitmenschen und Umwelt unterstützt.</w:t>
      </w:r>
    </w:p>
    <w:p w:rsidR="00EF49A4" w:rsidRPr="00E07802" w:rsidRDefault="00EF49A4" w:rsidP="00DC6515">
      <w:pPr>
        <w:pStyle w:val="Listenabsatz"/>
        <w:spacing w:line="276" w:lineRule="auto"/>
        <w:ind w:left="-284" w:right="-284"/>
        <w:rPr>
          <w:rFonts w:cs="Arial"/>
          <w:color w:val="000000" w:themeColor="text1"/>
          <w:spacing w:val="0"/>
          <w:sz w:val="24"/>
          <w:lang w:eastAsia="en-US"/>
        </w:rPr>
      </w:pPr>
    </w:p>
    <w:p w:rsidR="00DC6515" w:rsidRDefault="00CA3D0A"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Eine der</w:t>
      </w:r>
      <w:r w:rsidR="00335E8B" w:rsidRPr="00E07802">
        <w:rPr>
          <w:rFonts w:cs="Arial"/>
          <w:color w:val="000000" w:themeColor="text1"/>
          <w:spacing w:val="0"/>
          <w:sz w:val="24"/>
          <w:lang w:eastAsia="en-US"/>
        </w:rPr>
        <w:t xml:space="preserve"> zentralen Aufgaben </w:t>
      </w:r>
      <w:r w:rsidR="00BD1615" w:rsidRPr="00E07802">
        <w:rPr>
          <w:rFonts w:cs="Arial"/>
          <w:color w:val="000000" w:themeColor="text1"/>
          <w:spacing w:val="0"/>
          <w:sz w:val="24"/>
          <w:lang w:eastAsia="en-US"/>
        </w:rPr>
        <w:t>der</w:t>
      </w:r>
      <w:r w:rsidR="00335E8B" w:rsidRPr="00E07802">
        <w:rPr>
          <w:rFonts w:cs="Arial"/>
          <w:color w:val="000000" w:themeColor="text1"/>
          <w:spacing w:val="0"/>
          <w:sz w:val="24"/>
          <w:lang w:eastAsia="en-US"/>
        </w:rPr>
        <w:t xml:space="preserve"> Lehrer</w:t>
      </w:r>
      <w:r w:rsidR="00BD1615" w:rsidRPr="00E07802">
        <w:rPr>
          <w:rFonts w:cs="Arial"/>
          <w:color w:val="000000" w:themeColor="text1"/>
          <w:spacing w:val="0"/>
          <w:sz w:val="24"/>
          <w:lang w:eastAsia="en-US"/>
        </w:rPr>
        <w:t>personen ist, die</w:t>
      </w:r>
      <w:r w:rsidR="00335E8B" w:rsidRPr="00E07802">
        <w:rPr>
          <w:rFonts w:cs="Arial"/>
          <w:color w:val="000000" w:themeColor="text1"/>
          <w:spacing w:val="0"/>
          <w:sz w:val="24"/>
          <w:lang w:eastAsia="en-US"/>
        </w:rPr>
        <w:t xml:space="preserve"> </w:t>
      </w:r>
      <w:r w:rsidR="00BD1615" w:rsidRPr="00E07802">
        <w:rPr>
          <w:rFonts w:cs="Arial"/>
          <w:color w:val="000000" w:themeColor="text1"/>
          <w:spacing w:val="0"/>
          <w:sz w:val="24"/>
          <w:lang w:eastAsia="en-US"/>
        </w:rPr>
        <w:t>alle auch</w:t>
      </w:r>
      <w:r w:rsidR="00831D02" w:rsidRPr="00E07802">
        <w:rPr>
          <w:rFonts w:cs="Arial"/>
          <w:color w:val="000000" w:themeColor="text1"/>
          <w:spacing w:val="0"/>
          <w:sz w:val="24"/>
          <w:lang w:eastAsia="en-US"/>
        </w:rPr>
        <w:t xml:space="preserve"> </w:t>
      </w:r>
      <w:r w:rsidR="00BD1615" w:rsidRPr="00E07802">
        <w:rPr>
          <w:rFonts w:cs="Arial"/>
          <w:color w:val="000000" w:themeColor="text1"/>
          <w:spacing w:val="0"/>
          <w:sz w:val="24"/>
          <w:lang w:eastAsia="en-US"/>
        </w:rPr>
        <w:t xml:space="preserve">noch so verschiedenen </w:t>
      </w:r>
      <w:r w:rsidR="00335E8B" w:rsidRPr="00E07802">
        <w:rPr>
          <w:rFonts w:cs="Arial"/>
          <w:color w:val="000000" w:themeColor="text1"/>
          <w:spacing w:val="0"/>
          <w:sz w:val="24"/>
          <w:lang w:eastAsia="en-US"/>
        </w:rPr>
        <w:t xml:space="preserve">Schülerinnen und Schüler </w:t>
      </w:r>
      <w:r w:rsidR="005E757A" w:rsidRPr="00E07802">
        <w:rPr>
          <w:rFonts w:cs="Arial"/>
          <w:color w:val="000000" w:themeColor="text1"/>
          <w:spacing w:val="0"/>
          <w:sz w:val="24"/>
          <w:lang w:eastAsia="en-US"/>
        </w:rPr>
        <w:t>im eigenständ</w:t>
      </w:r>
      <w:r w:rsidR="00BD1615" w:rsidRPr="00E07802">
        <w:rPr>
          <w:rFonts w:cs="Arial"/>
          <w:color w:val="000000" w:themeColor="text1"/>
          <w:spacing w:val="0"/>
          <w:sz w:val="24"/>
          <w:lang w:eastAsia="en-US"/>
        </w:rPr>
        <w:t xml:space="preserve">igen </w:t>
      </w:r>
      <w:r w:rsidR="00335E8B" w:rsidRPr="00E07802">
        <w:rPr>
          <w:rFonts w:cs="Arial"/>
          <w:color w:val="000000" w:themeColor="text1"/>
          <w:spacing w:val="0"/>
          <w:sz w:val="24"/>
          <w:lang w:eastAsia="en-US"/>
        </w:rPr>
        <w:t>Lernen zu fördern, sie alle so zu unterstützen, dass sie in der Lage sind ihr Potenzial bestmöglich zu entfalten. Es ge</w:t>
      </w:r>
      <w:r w:rsidR="00BD1615" w:rsidRPr="00E07802">
        <w:rPr>
          <w:rFonts w:cs="Arial"/>
          <w:color w:val="000000" w:themeColor="text1"/>
          <w:spacing w:val="0"/>
          <w:sz w:val="24"/>
          <w:lang w:eastAsia="en-US"/>
        </w:rPr>
        <w:t>hört zur Aufgabe der Schule,</w:t>
      </w:r>
      <w:r w:rsidR="00831D02" w:rsidRPr="00E07802">
        <w:rPr>
          <w:rFonts w:cs="Arial"/>
          <w:color w:val="000000" w:themeColor="text1"/>
          <w:spacing w:val="0"/>
          <w:sz w:val="24"/>
          <w:lang w:eastAsia="en-US"/>
        </w:rPr>
        <w:t xml:space="preserve"> </w:t>
      </w:r>
      <w:r w:rsidR="00335E8B" w:rsidRPr="00E07802">
        <w:rPr>
          <w:rFonts w:cs="Arial"/>
          <w:color w:val="000000" w:themeColor="text1"/>
          <w:spacing w:val="0"/>
          <w:sz w:val="24"/>
          <w:lang w:eastAsia="en-US"/>
        </w:rPr>
        <w:t xml:space="preserve">alle </w:t>
      </w:r>
      <w:r w:rsidR="00BD1615" w:rsidRPr="00E07802">
        <w:rPr>
          <w:rFonts w:cs="Arial"/>
          <w:color w:val="000000" w:themeColor="text1"/>
          <w:spacing w:val="0"/>
          <w:sz w:val="24"/>
          <w:lang w:eastAsia="en-US"/>
        </w:rPr>
        <w:t xml:space="preserve">Schülerinnen und Schüler </w:t>
      </w:r>
      <w:r w:rsidR="00335E8B" w:rsidRPr="00E07802">
        <w:rPr>
          <w:rFonts w:cs="Arial"/>
          <w:color w:val="000000" w:themeColor="text1"/>
          <w:spacing w:val="0"/>
          <w:sz w:val="24"/>
          <w:lang w:eastAsia="en-US"/>
        </w:rPr>
        <w:t>zu befähigen, das eigene Leben zu gestalten und die Gemeinwesen in denen sie leben werden, mitzugestalten.</w:t>
      </w:r>
    </w:p>
    <w:p w:rsidR="00DC6515" w:rsidRDefault="00DC6515">
      <w:pPr>
        <w:spacing w:line="240" w:lineRule="auto"/>
        <w:rPr>
          <w:rFonts w:cs="Arial"/>
          <w:color w:val="000000" w:themeColor="text1"/>
          <w:spacing w:val="0"/>
          <w:sz w:val="24"/>
          <w:lang w:eastAsia="en-US"/>
        </w:rPr>
      </w:pPr>
      <w:r>
        <w:rPr>
          <w:rFonts w:cs="Arial"/>
          <w:color w:val="000000" w:themeColor="text1"/>
          <w:spacing w:val="0"/>
          <w:sz w:val="24"/>
          <w:lang w:eastAsia="en-US"/>
        </w:rPr>
        <w:br w:type="page"/>
      </w:r>
    </w:p>
    <w:p w:rsidR="00335E8B" w:rsidRDefault="00335E8B" w:rsidP="00DC6515">
      <w:pPr>
        <w:pStyle w:val="Listenabsatz"/>
        <w:spacing w:line="276" w:lineRule="auto"/>
        <w:ind w:left="-284" w:right="-284"/>
        <w:rPr>
          <w:rFonts w:cs="Arial"/>
          <w:color w:val="000000" w:themeColor="text1"/>
          <w:spacing w:val="0"/>
          <w:sz w:val="24"/>
          <w:lang w:eastAsia="en-US"/>
        </w:rPr>
      </w:pPr>
    </w:p>
    <w:p w:rsidR="00DC6515" w:rsidRPr="00E07802" w:rsidRDefault="00DC6515" w:rsidP="00DC6515">
      <w:pPr>
        <w:pStyle w:val="Listenabsatz"/>
        <w:spacing w:line="276" w:lineRule="auto"/>
        <w:ind w:left="-284" w:right="-284"/>
        <w:rPr>
          <w:rFonts w:cs="Arial"/>
          <w:color w:val="000000" w:themeColor="text1"/>
          <w:spacing w:val="0"/>
          <w:sz w:val="24"/>
          <w:lang w:eastAsia="en-US"/>
        </w:rPr>
      </w:pPr>
    </w:p>
    <w:p w:rsidR="00335E8B" w:rsidRPr="00E07802" w:rsidRDefault="00335E8B"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 Förderung aller ist wichtig. Einerseits vom persönlichen Standpunkt der Schülerinnen und Schüler: sie alle haben An</w:t>
      </w:r>
      <w:r w:rsidR="00CA3D0A" w:rsidRPr="00E07802">
        <w:rPr>
          <w:rFonts w:cs="Arial"/>
          <w:color w:val="000000" w:themeColor="text1"/>
          <w:spacing w:val="0"/>
          <w:sz w:val="24"/>
          <w:lang w:eastAsia="en-US"/>
        </w:rPr>
        <w:t>recht auf ein glückliches, sinn</w:t>
      </w:r>
      <w:r w:rsidRPr="00E07802">
        <w:rPr>
          <w:rFonts w:cs="Arial"/>
          <w:color w:val="000000" w:themeColor="text1"/>
          <w:spacing w:val="0"/>
          <w:sz w:val="24"/>
          <w:lang w:eastAsia="en-US"/>
        </w:rPr>
        <w:t>volles Leben. Andererseits vom Standpunkt der Gesellschaft aus: Wir können es uns ökonomisch nicht leisten, ganze Teile dieser Gesellschaft bildungsmässig quasi abzuhängen. Und unsere Demokratie, unsere Zivilgesellschaft funktionieren nur, wenn sich alle beteiligen, alle mitbestimmen, gestalten, sich friedlich verständigen können. Unsere Kultur lebt und entwickelt sich nur, wenn alle ihr Potenzial ausschöpfen können.</w:t>
      </w:r>
    </w:p>
    <w:p w:rsidR="00831D02" w:rsidRPr="00E07802" w:rsidRDefault="00335E8B"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Der Schule ist hier eine sehr grosse Aufgabe zugewiesen. Eine Aufgabe, die sie nicht alleine leisten kann, eine Aufgabe, die ohne die Schule ab</w:t>
      </w:r>
      <w:r w:rsidR="00831D02" w:rsidRPr="00E07802">
        <w:rPr>
          <w:rFonts w:cs="Arial"/>
          <w:color w:val="000000" w:themeColor="text1"/>
          <w:spacing w:val="0"/>
          <w:sz w:val="24"/>
          <w:lang w:eastAsia="en-US"/>
        </w:rPr>
        <w:t>er nicht geleistet werden kann.</w:t>
      </w:r>
    </w:p>
    <w:p w:rsidR="00335E8B" w:rsidRPr="00E07802" w:rsidRDefault="00335E8B"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Alle</w:t>
      </w:r>
      <w:r w:rsidR="00BD1615" w:rsidRPr="00E07802">
        <w:rPr>
          <w:rFonts w:cs="Arial"/>
          <w:color w:val="000000" w:themeColor="text1"/>
          <w:spacing w:val="0"/>
          <w:sz w:val="24"/>
          <w:lang w:eastAsia="en-US"/>
        </w:rPr>
        <w:t xml:space="preserve"> Schülerinnen und Schüler</w:t>
      </w:r>
      <w:r w:rsidRPr="00E07802">
        <w:rPr>
          <w:rFonts w:cs="Arial"/>
          <w:color w:val="000000" w:themeColor="text1"/>
          <w:spacing w:val="0"/>
          <w:sz w:val="24"/>
          <w:lang w:eastAsia="en-US"/>
        </w:rPr>
        <w:t xml:space="preserve"> zu fördern, das verlangt jeden Tag </w:t>
      </w:r>
      <w:r w:rsidR="00BD1615" w:rsidRPr="00E07802">
        <w:rPr>
          <w:rFonts w:cs="Arial"/>
          <w:color w:val="000000" w:themeColor="text1"/>
          <w:spacing w:val="0"/>
          <w:sz w:val="24"/>
          <w:lang w:eastAsia="en-US"/>
        </w:rPr>
        <w:t xml:space="preserve">andere Ansprüche an Lehrerinnen </w:t>
      </w:r>
      <w:r w:rsidRPr="00E07802">
        <w:rPr>
          <w:rFonts w:cs="Arial"/>
          <w:color w:val="000000" w:themeColor="text1"/>
          <w:spacing w:val="0"/>
          <w:sz w:val="24"/>
          <w:lang w:eastAsia="en-US"/>
        </w:rPr>
        <w:t xml:space="preserve">und Lehrer. Auch mit der besten Ausbildung </w:t>
      </w:r>
      <w:r w:rsidR="00BD1615" w:rsidRPr="00E07802">
        <w:rPr>
          <w:rFonts w:cs="Arial"/>
          <w:color w:val="000000" w:themeColor="text1"/>
          <w:spacing w:val="0"/>
          <w:sz w:val="24"/>
          <w:lang w:eastAsia="en-US"/>
        </w:rPr>
        <w:t>an den PH können die Lehrpersonen</w:t>
      </w:r>
      <w:r w:rsidRPr="00E07802">
        <w:rPr>
          <w:rFonts w:cs="Arial"/>
          <w:color w:val="000000" w:themeColor="text1"/>
          <w:spacing w:val="0"/>
          <w:sz w:val="24"/>
          <w:lang w:eastAsia="en-US"/>
        </w:rPr>
        <w:t xml:space="preserve"> diese Aufgabe</w:t>
      </w:r>
      <w:r w:rsidR="00BD1615" w:rsidRPr="00E07802">
        <w:rPr>
          <w:rFonts w:cs="Arial"/>
          <w:color w:val="000000" w:themeColor="text1"/>
          <w:spacing w:val="0"/>
          <w:sz w:val="24"/>
          <w:lang w:eastAsia="en-US"/>
        </w:rPr>
        <w:t>n nicht alleine lösen</w:t>
      </w:r>
      <w:r w:rsidRPr="00E07802">
        <w:rPr>
          <w:rFonts w:cs="Arial"/>
          <w:color w:val="000000" w:themeColor="text1"/>
          <w:spacing w:val="0"/>
          <w:sz w:val="24"/>
          <w:lang w:eastAsia="en-US"/>
        </w:rPr>
        <w:t xml:space="preserve">. Nötig </w:t>
      </w:r>
      <w:r w:rsidR="00BD1615" w:rsidRPr="00E07802">
        <w:rPr>
          <w:rFonts w:cs="Arial"/>
          <w:color w:val="000000" w:themeColor="text1"/>
          <w:spacing w:val="0"/>
          <w:sz w:val="24"/>
          <w:lang w:eastAsia="en-US"/>
        </w:rPr>
        <w:t xml:space="preserve">um den Berufsalltag erfolgreich zu bewältigen </w:t>
      </w:r>
      <w:r w:rsidRPr="00E07802">
        <w:rPr>
          <w:rFonts w:cs="Arial"/>
          <w:color w:val="000000" w:themeColor="text1"/>
          <w:spacing w:val="0"/>
          <w:sz w:val="24"/>
          <w:lang w:eastAsia="en-US"/>
        </w:rPr>
        <w:t>sind Teamarbeit, Zusammenarbeit im Schulhaus, Zusammen</w:t>
      </w:r>
      <w:r w:rsidR="00BD1615" w:rsidRPr="00E07802">
        <w:rPr>
          <w:rFonts w:cs="Arial"/>
          <w:color w:val="000000" w:themeColor="text1"/>
          <w:spacing w:val="0"/>
          <w:sz w:val="24"/>
          <w:lang w:eastAsia="en-US"/>
        </w:rPr>
        <w:t xml:space="preserve">arbeit mit Eltern und Behörden und </w:t>
      </w:r>
      <w:r w:rsidRPr="00E07802">
        <w:rPr>
          <w:rFonts w:cs="Arial"/>
          <w:color w:val="000000" w:themeColor="text1"/>
          <w:spacing w:val="0"/>
          <w:sz w:val="24"/>
          <w:lang w:eastAsia="en-US"/>
        </w:rPr>
        <w:t>anderen Fachleuten. Nötig ist bei dieser anspruchsvollen Tätigkeit aber auch die Fähigkeit immer wieder etwas Abstand zu nehmen, nachzudenken, neu zu planen.</w:t>
      </w:r>
      <w:r w:rsidR="00831D02" w:rsidRPr="00E07802">
        <w:rPr>
          <w:rFonts w:cs="Arial"/>
          <w:color w:val="000000" w:themeColor="text1"/>
          <w:spacing w:val="0"/>
          <w:sz w:val="24"/>
          <w:lang w:eastAsia="en-US"/>
        </w:rPr>
        <w:t xml:space="preserve"> </w:t>
      </w:r>
      <w:r w:rsidR="00BD1615" w:rsidRPr="00E07802">
        <w:rPr>
          <w:rFonts w:cs="Arial"/>
          <w:color w:val="000000" w:themeColor="text1"/>
          <w:spacing w:val="0"/>
          <w:sz w:val="24"/>
          <w:lang w:eastAsia="en-US"/>
        </w:rPr>
        <w:t>Eine zunehmend wichtigere Kompetenz ist auch sich nicht für alles und jedes verantwortlich zu fühlen</w:t>
      </w:r>
      <w:r w:rsidRPr="00E07802">
        <w:rPr>
          <w:rFonts w:cs="Arial"/>
          <w:color w:val="000000" w:themeColor="text1"/>
          <w:spacing w:val="0"/>
          <w:sz w:val="24"/>
          <w:lang w:eastAsia="en-US"/>
        </w:rPr>
        <w:t>.</w:t>
      </w:r>
    </w:p>
    <w:p w:rsidR="00335E8B" w:rsidRPr="00E07802" w:rsidRDefault="00335E8B"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Die Blickrichtung als Lehrerin oder Lehrer geht aber nicht nur zum einzelnen, zum Individuum, sie geht auch zur Gemeinschaft, zur Klasse, zum Schulhaus. In unserer multikulturellen, mobilen Gesellschaft hat die Schule eine grosse Integrationsaufgabe. Den Dingen gemeinsam auf den Grund gehen, sich miteinander friedlich auseinandersetzen, auch wenn man unterschiedlicher Meinung ist, gemeinsam lernen, Freundschaften knüpfen, füreinander einstehen – das alles lernt man auch in der Schule. Eine gute Volksschule ist eine wichtige Integrationsstätte, eine bedeutende Sozialisationsinstanz. Hier lernt man mit </w:t>
      </w:r>
      <w:r w:rsidR="00BD1615" w:rsidRPr="00E07802">
        <w:rPr>
          <w:rFonts w:cs="Arial"/>
          <w:color w:val="000000" w:themeColor="text1"/>
          <w:spacing w:val="0"/>
          <w:sz w:val="24"/>
          <w:lang w:eastAsia="en-US"/>
        </w:rPr>
        <w:t>Mitm</w:t>
      </w:r>
      <w:r w:rsidRPr="00E07802">
        <w:rPr>
          <w:rFonts w:cs="Arial"/>
          <w:color w:val="000000" w:themeColor="text1"/>
          <w:spacing w:val="0"/>
          <w:sz w:val="24"/>
          <w:lang w:eastAsia="en-US"/>
        </w:rPr>
        <w:t>enschen auszukommen, die ganz andere Hintergründe haben, hier lernt man, einander zu unterstützen, zusammen zu arbeiten und zu lachen, Konflikte friedlich zu bereinigen.</w:t>
      </w:r>
    </w:p>
    <w:p w:rsidR="00335E8B" w:rsidRPr="00E07802" w:rsidRDefault="00CA3D0A"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Und in 20 Jahren: Ohne Prophet</w:t>
      </w:r>
      <w:r w:rsidR="00926CE9" w:rsidRPr="00E07802">
        <w:rPr>
          <w:rFonts w:cs="Arial"/>
          <w:color w:val="000000" w:themeColor="text1"/>
          <w:spacing w:val="0"/>
          <w:sz w:val="24"/>
          <w:lang w:eastAsia="en-US"/>
        </w:rPr>
        <w:t>en zu sein kö</w:t>
      </w:r>
      <w:r w:rsidRPr="00E07802">
        <w:rPr>
          <w:rFonts w:cs="Arial"/>
          <w:color w:val="000000" w:themeColor="text1"/>
          <w:spacing w:val="0"/>
          <w:sz w:val="24"/>
          <w:lang w:eastAsia="en-US"/>
        </w:rPr>
        <w:t>nn</w:t>
      </w:r>
      <w:r w:rsidR="00926CE9" w:rsidRPr="00E07802">
        <w:rPr>
          <w:rFonts w:cs="Arial"/>
          <w:color w:val="000000" w:themeColor="text1"/>
          <w:spacing w:val="0"/>
          <w:sz w:val="24"/>
          <w:lang w:eastAsia="en-US"/>
        </w:rPr>
        <w:t>en wir davon aus</w:t>
      </w:r>
      <w:r w:rsidRPr="00E07802">
        <w:rPr>
          <w:rFonts w:cs="Arial"/>
          <w:color w:val="000000" w:themeColor="text1"/>
          <w:spacing w:val="0"/>
          <w:sz w:val="24"/>
          <w:lang w:eastAsia="en-US"/>
        </w:rPr>
        <w:t>g</w:t>
      </w:r>
      <w:r w:rsidR="00926CE9" w:rsidRPr="00E07802">
        <w:rPr>
          <w:rFonts w:cs="Arial"/>
          <w:color w:val="000000" w:themeColor="text1"/>
          <w:spacing w:val="0"/>
          <w:sz w:val="24"/>
          <w:lang w:eastAsia="en-US"/>
        </w:rPr>
        <w:t>ehen</w:t>
      </w:r>
      <w:r w:rsidRPr="00E07802">
        <w:rPr>
          <w:rFonts w:cs="Arial"/>
          <w:color w:val="000000" w:themeColor="text1"/>
          <w:spacing w:val="0"/>
          <w:sz w:val="24"/>
          <w:lang w:eastAsia="en-US"/>
        </w:rPr>
        <w:t>, dass diese zentralen Aufgaben, die Förderung al</w:t>
      </w:r>
      <w:r w:rsidR="00926CE9" w:rsidRPr="00E07802">
        <w:rPr>
          <w:rFonts w:cs="Arial"/>
          <w:color w:val="000000" w:themeColor="text1"/>
          <w:spacing w:val="0"/>
          <w:sz w:val="24"/>
          <w:lang w:eastAsia="en-US"/>
        </w:rPr>
        <w:t xml:space="preserve">ler und die soziale Integration </w:t>
      </w:r>
      <w:r w:rsidR="00BD1615" w:rsidRPr="00E07802">
        <w:rPr>
          <w:rFonts w:cs="Arial"/>
          <w:color w:val="000000" w:themeColor="text1"/>
          <w:spacing w:val="0"/>
          <w:sz w:val="24"/>
          <w:lang w:eastAsia="en-US"/>
        </w:rPr>
        <w:t xml:space="preserve">in 20 Jahren </w:t>
      </w:r>
      <w:r w:rsidR="00516CC4" w:rsidRPr="00E07802">
        <w:rPr>
          <w:rFonts w:cs="Arial"/>
          <w:color w:val="000000" w:themeColor="text1"/>
          <w:spacing w:val="0"/>
          <w:sz w:val="24"/>
          <w:lang w:eastAsia="en-US"/>
        </w:rPr>
        <w:t>zentrale Anfo</w:t>
      </w:r>
      <w:r w:rsidR="00926CE9" w:rsidRPr="00E07802">
        <w:rPr>
          <w:rFonts w:cs="Arial"/>
          <w:color w:val="000000" w:themeColor="text1"/>
          <w:spacing w:val="0"/>
          <w:sz w:val="24"/>
          <w:lang w:eastAsia="en-US"/>
        </w:rPr>
        <w:t>rderu</w:t>
      </w:r>
      <w:r w:rsidR="00DC6515">
        <w:rPr>
          <w:rFonts w:cs="Arial"/>
          <w:color w:val="000000" w:themeColor="text1"/>
          <w:spacing w:val="0"/>
          <w:sz w:val="24"/>
          <w:lang w:eastAsia="en-US"/>
        </w:rPr>
        <w:t>n</w:t>
      </w:r>
      <w:r w:rsidR="00926CE9" w:rsidRPr="00E07802">
        <w:rPr>
          <w:rFonts w:cs="Arial"/>
          <w:color w:val="000000" w:themeColor="text1"/>
          <w:spacing w:val="0"/>
          <w:sz w:val="24"/>
          <w:lang w:eastAsia="en-US"/>
        </w:rPr>
        <w:t>gen an die Lehrpersonen stellen werden.</w:t>
      </w:r>
    </w:p>
    <w:p w:rsidR="00DB1AEE" w:rsidRPr="00E07802" w:rsidRDefault="00DB1AEE" w:rsidP="00DC6515">
      <w:pPr>
        <w:pStyle w:val="Listenabsatz"/>
        <w:spacing w:line="276" w:lineRule="auto"/>
        <w:ind w:left="-284" w:right="-284"/>
        <w:rPr>
          <w:rFonts w:cs="Arial"/>
          <w:b/>
          <w:color w:val="000000" w:themeColor="text1"/>
          <w:sz w:val="24"/>
        </w:rPr>
      </w:pPr>
    </w:p>
    <w:p w:rsidR="00DC6515" w:rsidRPr="00E07802" w:rsidRDefault="00DC6515" w:rsidP="00DC6515">
      <w:pPr>
        <w:pStyle w:val="Listenabsatz"/>
        <w:spacing w:line="276" w:lineRule="auto"/>
        <w:ind w:left="-284" w:right="-284"/>
        <w:rPr>
          <w:rFonts w:cs="Arial"/>
          <w:b/>
          <w:color w:val="000000" w:themeColor="text1"/>
          <w:sz w:val="24"/>
        </w:rPr>
      </w:pPr>
    </w:p>
    <w:p w:rsidR="00DB1AEE" w:rsidRPr="00E07802" w:rsidRDefault="00CD45F5" w:rsidP="00DC6515">
      <w:pPr>
        <w:pStyle w:val="Listenabsatz"/>
        <w:numPr>
          <w:ilvl w:val="0"/>
          <w:numId w:val="19"/>
        </w:numPr>
        <w:spacing w:line="276" w:lineRule="auto"/>
        <w:ind w:left="-284" w:right="-284"/>
        <w:rPr>
          <w:rFonts w:cs="Arial"/>
          <w:b/>
          <w:color w:val="000000" w:themeColor="text1"/>
          <w:sz w:val="24"/>
        </w:rPr>
      </w:pPr>
      <w:r w:rsidRPr="00E07802">
        <w:rPr>
          <w:rFonts w:cs="Arial"/>
          <w:b/>
          <w:color w:val="000000" w:themeColor="text1"/>
          <w:sz w:val="24"/>
        </w:rPr>
        <w:t>Kompetenzen von Lehrpersonen und deren Wirksamkeit</w:t>
      </w:r>
    </w:p>
    <w:p w:rsidR="00E71DA8" w:rsidRPr="00E07802" w:rsidRDefault="00E71DA8" w:rsidP="00DC6515">
      <w:pPr>
        <w:pStyle w:val="Listenabsatz"/>
        <w:spacing w:line="276" w:lineRule="auto"/>
        <w:ind w:left="-284" w:right="-284"/>
        <w:rPr>
          <w:rFonts w:cs="Arial"/>
          <w:b/>
          <w:color w:val="000000" w:themeColor="text1"/>
          <w:sz w:val="24"/>
        </w:rPr>
      </w:pPr>
    </w:p>
    <w:p w:rsidR="00DC6515" w:rsidRDefault="00545904" w:rsidP="00DC6515">
      <w:pPr>
        <w:pStyle w:val="Listenabsatz"/>
        <w:spacing w:line="276" w:lineRule="auto"/>
        <w:ind w:left="-284" w:right="-284"/>
        <w:rPr>
          <w:rFonts w:cs="Arial"/>
          <w:color w:val="000000" w:themeColor="text1"/>
          <w:sz w:val="24"/>
        </w:rPr>
      </w:pPr>
      <w:r w:rsidRPr="00E07802">
        <w:rPr>
          <w:rFonts w:cs="Arial"/>
          <w:color w:val="000000" w:themeColor="text1"/>
          <w:sz w:val="24"/>
        </w:rPr>
        <w:t xml:space="preserve">Die Erreichung dieser Ziele der Volksschule setzt neben entsprechenden Strukturen im System Schule eben vor allem sehr gut ausgebildete Lehrpersonen voraus. Die </w:t>
      </w:r>
      <w:r w:rsidR="00F72065">
        <w:rPr>
          <w:rFonts w:cs="Arial"/>
          <w:color w:val="000000" w:themeColor="text1"/>
          <w:sz w:val="24"/>
        </w:rPr>
        <w:t>Diskussion</w:t>
      </w:r>
      <w:r w:rsidRPr="00E07802">
        <w:rPr>
          <w:rFonts w:cs="Arial"/>
          <w:color w:val="000000" w:themeColor="text1"/>
          <w:sz w:val="24"/>
        </w:rPr>
        <w:t xml:space="preserve"> </w:t>
      </w:r>
      <w:r w:rsidR="00F72065">
        <w:rPr>
          <w:rFonts w:cs="Arial"/>
          <w:color w:val="000000" w:themeColor="text1"/>
          <w:sz w:val="24"/>
        </w:rPr>
        <w:t>um die</w:t>
      </w:r>
      <w:r w:rsidRPr="00E07802">
        <w:rPr>
          <w:rFonts w:cs="Arial"/>
          <w:color w:val="000000" w:themeColor="text1"/>
          <w:sz w:val="24"/>
        </w:rPr>
        <w:t xml:space="preserve"> Bedeutung der Lehrperson in Bezug auf die Frage der Wirksamkeit</w:t>
      </w:r>
      <w:r w:rsidR="00F72065">
        <w:rPr>
          <w:rFonts w:cs="Arial"/>
          <w:color w:val="000000" w:themeColor="text1"/>
          <w:sz w:val="24"/>
        </w:rPr>
        <w:t xml:space="preserve"> des Unterrichtes</w:t>
      </w:r>
      <w:r w:rsidRPr="00E07802">
        <w:rPr>
          <w:rFonts w:cs="Arial"/>
          <w:color w:val="000000" w:themeColor="text1"/>
          <w:sz w:val="24"/>
        </w:rPr>
        <w:t xml:space="preserve"> ist in einer gross</w:t>
      </w:r>
      <w:r w:rsidR="00F72065">
        <w:rPr>
          <w:rFonts w:cs="Arial"/>
          <w:color w:val="000000" w:themeColor="text1"/>
          <w:sz w:val="24"/>
        </w:rPr>
        <w:t xml:space="preserve"> </w:t>
      </w:r>
      <w:r w:rsidRPr="00E07802">
        <w:rPr>
          <w:rFonts w:cs="Arial"/>
          <w:color w:val="000000" w:themeColor="text1"/>
          <w:sz w:val="24"/>
        </w:rPr>
        <w:t>angelegten Studie im Jahre 2009 neu</w:t>
      </w:r>
      <w:r w:rsidR="00DC6515">
        <w:rPr>
          <w:rFonts w:cs="Arial"/>
          <w:color w:val="000000" w:themeColor="text1"/>
          <w:sz w:val="24"/>
        </w:rPr>
        <w:t xml:space="preserve"> belebt worden.</w:t>
      </w:r>
    </w:p>
    <w:p w:rsidR="00DC6515" w:rsidRDefault="00DC6515">
      <w:pPr>
        <w:spacing w:line="240" w:lineRule="auto"/>
        <w:rPr>
          <w:rFonts w:cs="Arial"/>
          <w:color w:val="000000" w:themeColor="text1"/>
          <w:sz w:val="24"/>
        </w:rPr>
      </w:pPr>
      <w:r>
        <w:rPr>
          <w:rFonts w:cs="Arial"/>
          <w:color w:val="000000" w:themeColor="text1"/>
          <w:sz w:val="24"/>
        </w:rPr>
        <w:br w:type="page"/>
      </w:r>
    </w:p>
    <w:p w:rsidR="00DC6515" w:rsidRDefault="00DC6515" w:rsidP="00DC6515">
      <w:pPr>
        <w:pStyle w:val="Listenabsatz"/>
        <w:spacing w:line="276" w:lineRule="auto"/>
        <w:ind w:left="-284" w:right="-284"/>
        <w:rPr>
          <w:rFonts w:cs="Arial"/>
          <w:color w:val="000000" w:themeColor="text1"/>
          <w:sz w:val="24"/>
        </w:rPr>
      </w:pPr>
    </w:p>
    <w:p w:rsidR="00DC6515" w:rsidRDefault="00DC6515" w:rsidP="00DC6515">
      <w:pPr>
        <w:pStyle w:val="Listenabsatz"/>
        <w:spacing w:line="276" w:lineRule="auto"/>
        <w:ind w:left="-284" w:right="-284"/>
        <w:rPr>
          <w:rFonts w:cs="Arial"/>
          <w:color w:val="000000" w:themeColor="text1"/>
          <w:sz w:val="24"/>
        </w:rPr>
      </w:pPr>
    </w:p>
    <w:p w:rsidR="00DB1AEE" w:rsidRPr="00E07802" w:rsidRDefault="00926CE9" w:rsidP="00DC6515">
      <w:pPr>
        <w:pStyle w:val="Listenabsatz"/>
        <w:spacing w:line="276" w:lineRule="auto"/>
        <w:ind w:left="-284" w:right="-284"/>
        <w:rPr>
          <w:rFonts w:cs="Arial"/>
          <w:color w:val="000000" w:themeColor="text1"/>
          <w:sz w:val="24"/>
        </w:rPr>
      </w:pPr>
      <w:r w:rsidRPr="00E07802">
        <w:rPr>
          <w:rFonts w:cs="Arial"/>
          <w:color w:val="000000" w:themeColor="text1"/>
          <w:sz w:val="24"/>
        </w:rPr>
        <w:t>Die zentrale Frage lautet ja, welche Effekte des Unterrichtes erzeugen für die Zielerreichung des Lehren</w:t>
      </w:r>
      <w:r w:rsidR="00E86090">
        <w:rPr>
          <w:rFonts w:cs="Arial"/>
          <w:color w:val="000000" w:themeColor="text1"/>
          <w:sz w:val="24"/>
        </w:rPr>
        <w:t>s</w:t>
      </w:r>
      <w:r w:rsidRPr="00E07802">
        <w:rPr>
          <w:rFonts w:cs="Arial"/>
          <w:color w:val="000000" w:themeColor="text1"/>
          <w:sz w:val="24"/>
        </w:rPr>
        <w:t xml:space="preserve"> und Lernens die beste Wirkung. In seinem Werk</w:t>
      </w:r>
      <w:r w:rsidR="00831D02" w:rsidRPr="00E07802">
        <w:rPr>
          <w:rFonts w:cs="Arial"/>
          <w:color w:val="000000" w:themeColor="text1"/>
          <w:sz w:val="24"/>
        </w:rPr>
        <w:t xml:space="preserve"> «</w:t>
      </w:r>
      <w:r w:rsidR="00545904" w:rsidRPr="00E07802">
        <w:rPr>
          <w:rFonts w:cs="Arial"/>
          <w:color w:val="000000" w:themeColor="text1"/>
          <w:sz w:val="24"/>
        </w:rPr>
        <w:t>Visible Learning</w:t>
      </w:r>
      <w:r w:rsidR="00831D02" w:rsidRPr="00E07802">
        <w:rPr>
          <w:rFonts w:cs="Arial"/>
          <w:color w:val="000000" w:themeColor="text1"/>
          <w:sz w:val="24"/>
        </w:rPr>
        <w:t>»</w:t>
      </w:r>
      <w:r w:rsidR="00D10CF0" w:rsidRPr="00E07802">
        <w:rPr>
          <w:rFonts w:cs="Arial"/>
          <w:color w:val="000000" w:themeColor="text1"/>
          <w:sz w:val="24"/>
        </w:rPr>
        <w:t xml:space="preserve"> hat John Hattie von der University </w:t>
      </w:r>
      <w:proofErr w:type="spellStart"/>
      <w:r w:rsidR="00D10CF0" w:rsidRPr="00E07802">
        <w:rPr>
          <w:rFonts w:cs="Arial"/>
          <w:color w:val="000000" w:themeColor="text1"/>
          <w:sz w:val="24"/>
        </w:rPr>
        <w:t>of</w:t>
      </w:r>
      <w:proofErr w:type="spellEnd"/>
      <w:r w:rsidR="00D10CF0" w:rsidRPr="00E07802">
        <w:rPr>
          <w:rFonts w:cs="Arial"/>
          <w:color w:val="000000" w:themeColor="text1"/>
          <w:sz w:val="24"/>
        </w:rPr>
        <w:t xml:space="preserve"> Auckland eine der bisher aufwendigsten Wirksamkeitsstudien für den Bereich Schu</w:t>
      </w:r>
      <w:r w:rsidR="00831D02" w:rsidRPr="00E07802">
        <w:rPr>
          <w:rFonts w:cs="Arial"/>
          <w:color w:val="000000" w:themeColor="text1"/>
          <w:sz w:val="24"/>
        </w:rPr>
        <w:t>le und Unterricht durchgeführt.</w:t>
      </w:r>
    </w:p>
    <w:p w:rsidR="00831D02" w:rsidRPr="00E07802" w:rsidRDefault="00831D02" w:rsidP="00DC6515">
      <w:pPr>
        <w:pStyle w:val="Listenabsatz"/>
        <w:spacing w:line="276" w:lineRule="auto"/>
        <w:ind w:left="-284" w:right="-284"/>
        <w:rPr>
          <w:rFonts w:cs="Arial"/>
          <w:color w:val="000000" w:themeColor="text1"/>
          <w:sz w:val="24"/>
        </w:rPr>
      </w:pPr>
    </w:p>
    <w:p w:rsidR="00D10CF0" w:rsidRPr="00E07802" w:rsidRDefault="00D10CF0" w:rsidP="00DC6515">
      <w:pPr>
        <w:pStyle w:val="Listenabsatz"/>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Hattie</w:t>
      </w:r>
      <w:r w:rsidRPr="00E07802">
        <w:rPr>
          <w:rFonts w:cs="Arial"/>
          <w:color w:val="000000" w:themeColor="text1"/>
          <w:spacing w:val="-4"/>
          <w:sz w:val="24"/>
          <w:lang w:eastAsia="en-US"/>
        </w:rPr>
        <w:t xml:space="preserve"> </w:t>
      </w:r>
      <w:r w:rsidRPr="00E07802">
        <w:rPr>
          <w:rFonts w:cs="Arial"/>
          <w:color w:val="000000" w:themeColor="text1"/>
          <w:spacing w:val="0"/>
          <w:sz w:val="24"/>
          <w:lang w:eastAsia="en-US"/>
        </w:rPr>
        <w:t>untersuchte</w:t>
      </w:r>
      <w:r w:rsidRPr="00E07802">
        <w:rPr>
          <w:rFonts w:cs="Arial"/>
          <w:color w:val="000000" w:themeColor="text1"/>
          <w:spacing w:val="-9"/>
          <w:sz w:val="24"/>
          <w:lang w:eastAsia="en-US"/>
        </w:rPr>
        <w:t xml:space="preserve"> </w:t>
      </w:r>
      <w:r w:rsidRPr="00E07802">
        <w:rPr>
          <w:rFonts w:cs="Arial"/>
          <w:color w:val="000000" w:themeColor="text1"/>
          <w:spacing w:val="0"/>
          <w:sz w:val="24"/>
          <w:lang w:eastAsia="en-US"/>
        </w:rPr>
        <w:t>über</w:t>
      </w:r>
      <w:r w:rsidRPr="00E07802">
        <w:rPr>
          <w:rFonts w:cs="Arial"/>
          <w:color w:val="000000" w:themeColor="text1"/>
          <w:spacing w:val="-3"/>
          <w:sz w:val="24"/>
          <w:lang w:eastAsia="en-US"/>
        </w:rPr>
        <w:t xml:space="preserve"> </w:t>
      </w:r>
      <w:r w:rsidRPr="00E07802">
        <w:rPr>
          <w:rFonts w:cs="Arial"/>
          <w:color w:val="000000" w:themeColor="text1"/>
          <w:spacing w:val="0"/>
          <w:sz w:val="24"/>
          <w:lang w:eastAsia="en-US"/>
        </w:rPr>
        <w:t>800 Metanalysen</w:t>
      </w:r>
      <w:r w:rsidRPr="00E07802">
        <w:rPr>
          <w:rFonts w:cs="Arial"/>
          <w:color w:val="000000" w:themeColor="text1"/>
          <w:spacing w:val="-7"/>
          <w:sz w:val="24"/>
          <w:lang w:eastAsia="en-US"/>
        </w:rPr>
        <w:t xml:space="preserve"> </w:t>
      </w:r>
      <w:r w:rsidRPr="00E07802">
        <w:rPr>
          <w:rFonts w:cs="Arial"/>
          <w:color w:val="000000" w:themeColor="text1"/>
          <w:spacing w:val="0"/>
          <w:sz w:val="24"/>
          <w:lang w:eastAsia="en-US"/>
        </w:rPr>
        <w:t>der angelsächsischen</w:t>
      </w:r>
      <w:r w:rsidRPr="00E07802">
        <w:rPr>
          <w:rFonts w:cs="Arial"/>
          <w:color w:val="000000" w:themeColor="text1"/>
          <w:spacing w:val="-11"/>
          <w:sz w:val="24"/>
          <w:lang w:eastAsia="en-US"/>
        </w:rPr>
        <w:t xml:space="preserve"> </w:t>
      </w:r>
      <w:r w:rsidRPr="00E07802">
        <w:rPr>
          <w:rFonts w:cs="Arial"/>
          <w:color w:val="000000" w:themeColor="text1"/>
          <w:spacing w:val="0"/>
          <w:sz w:val="24"/>
          <w:lang w:eastAsia="en-US"/>
        </w:rPr>
        <w:t>Wirksamkeitsforschung,</w:t>
      </w:r>
      <w:r w:rsidRPr="00E07802">
        <w:rPr>
          <w:rFonts w:cs="Arial"/>
          <w:color w:val="000000" w:themeColor="text1"/>
          <w:spacing w:val="-11"/>
          <w:sz w:val="24"/>
          <w:lang w:eastAsia="en-US"/>
        </w:rPr>
        <w:t xml:space="preserve"> </w:t>
      </w:r>
      <w:r w:rsidRPr="00E07802">
        <w:rPr>
          <w:rFonts w:cs="Arial"/>
          <w:color w:val="000000" w:themeColor="text1"/>
          <w:spacing w:val="0"/>
          <w:sz w:val="24"/>
          <w:lang w:eastAsia="en-US"/>
        </w:rPr>
        <w:t>vereinheitlichte</w:t>
      </w:r>
      <w:r w:rsidRPr="00E07802">
        <w:rPr>
          <w:rFonts w:cs="Arial"/>
          <w:color w:val="000000" w:themeColor="text1"/>
          <w:spacing w:val="-15"/>
          <w:sz w:val="24"/>
          <w:lang w:eastAsia="en-US"/>
        </w:rPr>
        <w:t xml:space="preserve"> </w:t>
      </w:r>
      <w:r w:rsidRPr="00E07802">
        <w:rPr>
          <w:rFonts w:cs="Arial"/>
          <w:color w:val="000000" w:themeColor="text1"/>
          <w:spacing w:val="0"/>
          <w:sz w:val="24"/>
          <w:lang w:eastAsia="en-US"/>
        </w:rPr>
        <w:t>die</w:t>
      </w:r>
      <w:r w:rsidRPr="00E07802">
        <w:rPr>
          <w:rFonts w:cs="Arial"/>
          <w:color w:val="000000" w:themeColor="text1"/>
          <w:spacing w:val="-3"/>
          <w:sz w:val="24"/>
          <w:lang w:eastAsia="en-US"/>
        </w:rPr>
        <w:t xml:space="preserve"> </w:t>
      </w:r>
      <w:r w:rsidRPr="00E07802">
        <w:rPr>
          <w:rFonts w:cs="Arial"/>
          <w:color w:val="000000" w:themeColor="text1"/>
          <w:spacing w:val="0"/>
          <w:sz w:val="24"/>
          <w:lang w:eastAsia="en-US"/>
        </w:rPr>
        <w:t>Terminologie</w:t>
      </w:r>
      <w:r w:rsidRPr="00E07802">
        <w:rPr>
          <w:rFonts w:cs="Arial"/>
          <w:color w:val="000000" w:themeColor="text1"/>
          <w:spacing w:val="-13"/>
          <w:sz w:val="24"/>
          <w:lang w:eastAsia="en-US"/>
        </w:rPr>
        <w:t xml:space="preserve"> </w:t>
      </w:r>
      <w:r w:rsidRPr="00E07802">
        <w:rPr>
          <w:rFonts w:cs="Arial"/>
          <w:color w:val="000000" w:themeColor="text1"/>
          <w:spacing w:val="0"/>
          <w:sz w:val="24"/>
          <w:lang w:eastAsia="en-US"/>
        </w:rPr>
        <w:t xml:space="preserve">und </w:t>
      </w:r>
      <w:r w:rsidRPr="002F48B1">
        <w:rPr>
          <w:rFonts w:cs="Arial"/>
          <w:color w:val="000000" w:themeColor="text1"/>
          <w:spacing w:val="0"/>
          <w:sz w:val="24"/>
          <w:lang w:eastAsia="en-US"/>
        </w:rPr>
        <w:t>konzentrierte</w:t>
      </w:r>
      <w:r w:rsidRPr="00E07802">
        <w:rPr>
          <w:rFonts w:cs="Arial"/>
          <w:color w:val="000000" w:themeColor="text1"/>
          <w:spacing w:val="0"/>
          <w:sz w:val="24"/>
          <w:lang w:eastAsia="en-US"/>
        </w:rPr>
        <w:t xml:space="preserve"> die</w:t>
      </w:r>
      <w:r w:rsidRPr="00E07802">
        <w:rPr>
          <w:rFonts w:cs="Arial"/>
          <w:color w:val="000000" w:themeColor="text1"/>
          <w:spacing w:val="-3"/>
          <w:sz w:val="24"/>
          <w:lang w:eastAsia="en-US"/>
        </w:rPr>
        <w:t xml:space="preserve"> </w:t>
      </w:r>
      <w:r w:rsidRPr="00E07802">
        <w:rPr>
          <w:rFonts w:cs="Arial"/>
          <w:color w:val="000000" w:themeColor="text1"/>
          <w:spacing w:val="0"/>
          <w:sz w:val="24"/>
          <w:lang w:eastAsia="en-US"/>
        </w:rPr>
        <w:t>Daten.</w:t>
      </w:r>
    </w:p>
    <w:p w:rsidR="00D10CF0" w:rsidRPr="00E07802" w:rsidRDefault="00D10CF0" w:rsidP="00DC6515">
      <w:pPr>
        <w:pStyle w:val="Listenabsatz"/>
        <w:spacing w:line="276" w:lineRule="auto"/>
        <w:ind w:left="-284" w:right="-284"/>
        <w:rPr>
          <w:rFonts w:cs="Arial"/>
          <w:color w:val="000000" w:themeColor="text1"/>
          <w:spacing w:val="0"/>
          <w:sz w:val="24"/>
          <w:lang w:eastAsia="en-US"/>
        </w:rPr>
      </w:pPr>
    </w:p>
    <w:p w:rsidR="00D10CF0" w:rsidRPr="00E07802" w:rsidRDefault="00D10CF0" w:rsidP="00DC6515">
      <w:pPr>
        <w:pStyle w:val="Listenabsatz"/>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Hattie hat die Stärke von Effekten bezüglich Wirksamkeit des Unterrichtes analysiert und zu sechs Gruppen zusammengefasst:</w:t>
      </w:r>
    </w:p>
    <w:p w:rsidR="00D10CF0" w:rsidRPr="00E07802" w:rsidRDefault="00D10CF0" w:rsidP="00DC6515">
      <w:pPr>
        <w:pStyle w:val="Listenabsatz"/>
        <w:spacing w:line="276" w:lineRule="auto"/>
        <w:ind w:left="-284" w:right="-284"/>
        <w:rPr>
          <w:rFonts w:cs="Arial"/>
          <w:color w:val="000000" w:themeColor="text1"/>
          <w:spacing w:val="0"/>
          <w:sz w:val="24"/>
          <w:lang w:eastAsia="en-US"/>
        </w:rPr>
      </w:pPr>
    </w:p>
    <w:p w:rsidR="00D10CF0" w:rsidRPr="00E07802" w:rsidRDefault="00D10CF0"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 Schule als Organisation</w:t>
      </w:r>
    </w:p>
    <w:p w:rsidR="00D10CF0" w:rsidRPr="00E07802" w:rsidRDefault="00D10CF0"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Unterricht</w:t>
      </w:r>
    </w:p>
    <w:p w:rsidR="00D10CF0" w:rsidRPr="00E07802" w:rsidRDefault="00D10CF0"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Cu</w:t>
      </w:r>
      <w:r w:rsidR="00926CE9" w:rsidRPr="00E07802">
        <w:rPr>
          <w:rFonts w:cs="Arial"/>
          <w:color w:val="000000" w:themeColor="text1"/>
          <w:spacing w:val="0"/>
          <w:sz w:val="24"/>
          <w:lang w:eastAsia="en-US"/>
        </w:rPr>
        <w:t>r</w:t>
      </w:r>
      <w:r w:rsidRPr="00E07802">
        <w:rPr>
          <w:rFonts w:cs="Arial"/>
          <w:color w:val="000000" w:themeColor="text1"/>
          <w:spacing w:val="0"/>
          <w:sz w:val="24"/>
          <w:lang w:eastAsia="en-US"/>
        </w:rPr>
        <w:t>ricula</w:t>
      </w:r>
    </w:p>
    <w:p w:rsidR="00D10CF0" w:rsidRPr="00E07802" w:rsidRDefault="00D10CF0"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Lehrpersonen</w:t>
      </w:r>
    </w:p>
    <w:p w:rsidR="00D10CF0" w:rsidRPr="00E07802" w:rsidRDefault="00D10CF0"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Schülerinnen und Schüler</w:t>
      </w:r>
    </w:p>
    <w:p w:rsidR="00D10CF0" w:rsidRPr="00E07802" w:rsidRDefault="00D10CF0"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Familie und Soziale Herkunft</w:t>
      </w:r>
    </w:p>
    <w:p w:rsidR="00D10CF0" w:rsidRPr="00E07802" w:rsidRDefault="00D10CF0" w:rsidP="00DC6515">
      <w:pPr>
        <w:spacing w:line="276" w:lineRule="auto"/>
        <w:ind w:left="-284" w:right="-284"/>
        <w:rPr>
          <w:rFonts w:cs="Arial"/>
          <w:color w:val="000000" w:themeColor="text1"/>
          <w:spacing w:val="0"/>
          <w:sz w:val="24"/>
          <w:lang w:eastAsia="en-US"/>
        </w:rPr>
      </w:pPr>
    </w:p>
    <w:p w:rsidR="00D10CF0" w:rsidRPr="00E07802" w:rsidRDefault="00D10CF0" w:rsidP="00DC6515">
      <w:pPr>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Wenn man nun diese Kategorien vergleicht</w:t>
      </w:r>
      <w:r w:rsidR="00831D02" w:rsidRPr="00E07802">
        <w:rPr>
          <w:rFonts w:cs="Arial"/>
          <w:color w:val="000000" w:themeColor="text1"/>
          <w:spacing w:val="-8"/>
          <w:sz w:val="24"/>
          <w:lang w:eastAsia="en-US"/>
        </w:rPr>
        <w:t xml:space="preserve"> </w:t>
      </w:r>
      <w:r w:rsidRPr="00E07802">
        <w:rPr>
          <w:rFonts w:cs="Arial"/>
          <w:color w:val="000000" w:themeColor="text1"/>
          <w:spacing w:val="0"/>
          <w:sz w:val="24"/>
          <w:lang w:eastAsia="en-US"/>
        </w:rPr>
        <w:t xml:space="preserve">dann </w:t>
      </w:r>
      <w:r w:rsidR="00926CE9" w:rsidRPr="00E07802">
        <w:rPr>
          <w:rFonts w:cs="Arial"/>
          <w:color w:val="000000" w:themeColor="text1"/>
          <w:spacing w:val="0"/>
          <w:sz w:val="24"/>
          <w:lang w:eastAsia="en-US"/>
        </w:rPr>
        <w:t>zeigt</w:t>
      </w:r>
      <w:r w:rsidRPr="00E07802">
        <w:rPr>
          <w:rFonts w:cs="Arial"/>
          <w:color w:val="000000" w:themeColor="text1"/>
          <w:spacing w:val="0"/>
          <w:sz w:val="24"/>
          <w:lang w:eastAsia="en-US"/>
        </w:rPr>
        <w:t xml:space="preserve"> sich als deu</w:t>
      </w:r>
      <w:r w:rsidR="00926CE9" w:rsidRPr="00E07802">
        <w:rPr>
          <w:rFonts w:cs="Arial"/>
          <w:color w:val="000000" w:themeColor="text1"/>
          <w:spacing w:val="0"/>
          <w:sz w:val="24"/>
          <w:lang w:eastAsia="en-US"/>
        </w:rPr>
        <w:t>tliches und eindeutiges Ergebnis</w:t>
      </w:r>
      <w:r w:rsidRPr="00E07802">
        <w:rPr>
          <w:rFonts w:cs="Arial"/>
          <w:color w:val="000000" w:themeColor="text1"/>
          <w:spacing w:val="0"/>
          <w:sz w:val="24"/>
          <w:lang w:eastAsia="en-US"/>
        </w:rPr>
        <w:t>, dass die</w:t>
      </w:r>
      <w:r w:rsidRPr="00E07802">
        <w:rPr>
          <w:rFonts w:cs="Arial"/>
          <w:color w:val="000000" w:themeColor="text1"/>
          <w:spacing w:val="-2"/>
          <w:sz w:val="24"/>
          <w:lang w:eastAsia="en-US"/>
        </w:rPr>
        <w:t xml:space="preserve"> </w:t>
      </w:r>
      <w:r w:rsidRPr="00E07802">
        <w:rPr>
          <w:rFonts w:cs="Arial"/>
          <w:color w:val="000000" w:themeColor="text1"/>
          <w:spacing w:val="0"/>
          <w:sz w:val="24"/>
          <w:lang w:eastAsia="en-US"/>
        </w:rPr>
        <w:t>grösste</w:t>
      </w:r>
      <w:r w:rsidRPr="00E07802">
        <w:rPr>
          <w:rFonts w:cs="Arial"/>
          <w:color w:val="000000" w:themeColor="text1"/>
          <w:spacing w:val="-2"/>
          <w:sz w:val="24"/>
          <w:lang w:eastAsia="en-US"/>
        </w:rPr>
        <w:t xml:space="preserve"> </w:t>
      </w:r>
      <w:r w:rsidRPr="00E07802">
        <w:rPr>
          <w:rFonts w:cs="Arial"/>
          <w:color w:val="000000" w:themeColor="text1"/>
          <w:spacing w:val="0"/>
          <w:sz w:val="24"/>
          <w:lang w:eastAsia="en-US"/>
        </w:rPr>
        <w:t>Effektstärke</w:t>
      </w:r>
      <w:r w:rsidRPr="00E07802">
        <w:rPr>
          <w:rFonts w:cs="Arial"/>
          <w:color w:val="000000" w:themeColor="text1"/>
          <w:spacing w:val="-9"/>
          <w:sz w:val="24"/>
          <w:lang w:eastAsia="en-US"/>
        </w:rPr>
        <w:t xml:space="preserve"> </w:t>
      </w:r>
      <w:r w:rsidRPr="00E07802">
        <w:rPr>
          <w:rFonts w:cs="Arial"/>
          <w:color w:val="000000" w:themeColor="text1"/>
          <w:spacing w:val="0"/>
          <w:sz w:val="24"/>
          <w:lang w:eastAsia="en-US"/>
        </w:rPr>
        <w:t>den</w:t>
      </w:r>
      <w:r w:rsidRPr="00E07802">
        <w:rPr>
          <w:rFonts w:cs="Arial"/>
          <w:color w:val="000000" w:themeColor="text1"/>
          <w:spacing w:val="-2"/>
          <w:sz w:val="24"/>
          <w:lang w:eastAsia="en-US"/>
        </w:rPr>
        <w:t xml:space="preserve"> </w:t>
      </w:r>
      <w:r w:rsidRPr="00E07802">
        <w:rPr>
          <w:rFonts w:cs="Arial"/>
          <w:iCs/>
          <w:color w:val="000000" w:themeColor="text1"/>
          <w:spacing w:val="0"/>
          <w:sz w:val="24"/>
          <w:lang w:eastAsia="en-US"/>
        </w:rPr>
        <w:t>Lehrpersonen</w:t>
      </w:r>
      <w:r w:rsidRPr="00E07802">
        <w:rPr>
          <w:rFonts w:cs="Arial"/>
          <w:iCs/>
          <w:color w:val="000000" w:themeColor="text1"/>
          <w:spacing w:val="-7"/>
          <w:sz w:val="24"/>
          <w:lang w:eastAsia="en-US"/>
        </w:rPr>
        <w:t xml:space="preserve"> </w:t>
      </w:r>
      <w:r w:rsidRPr="00E07802">
        <w:rPr>
          <w:rFonts w:cs="Arial"/>
          <w:color w:val="000000" w:themeColor="text1"/>
          <w:spacing w:val="0"/>
          <w:sz w:val="24"/>
          <w:lang w:eastAsia="en-US"/>
        </w:rPr>
        <w:t>zukommt.</w:t>
      </w:r>
      <w:r w:rsidRPr="00E07802">
        <w:rPr>
          <w:rFonts w:cs="Arial"/>
          <w:color w:val="000000" w:themeColor="text1"/>
          <w:spacing w:val="-1"/>
          <w:sz w:val="24"/>
          <w:lang w:eastAsia="en-US"/>
        </w:rPr>
        <w:t xml:space="preserve"> </w:t>
      </w:r>
      <w:r w:rsidRPr="00E07802">
        <w:rPr>
          <w:rFonts w:cs="Arial"/>
          <w:color w:val="000000" w:themeColor="text1"/>
          <w:spacing w:val="0"/>
          <w:sz w:val="24"/>
          <w:lang w:eastAsia="en-US"/>
        </w:rPr>
        <w:t>Von ihnen</w:t>
      </w:r>
      <w:r w:rsidRPr="00E07802">
        <w:rPr>
          <w:rFonts w:cs="Arial"/>
          <w:color w:val="000000" w:themeColor="text1"/>
          <w:spacing w:val="-4"/>
          <w:sz w:val="24"/>
          <w:lang w:eastAsia="en-US"/>
        </w:rPr>
        <w:t xml:space="preserve"> </w:t>
      </w:r>
      <w:r w:rsidRPr="00E07802">
        <w:rPr>
          <w:rFonts w:cs="Arial"/>
          <w:color w:val="000000" w:themeColor="text1"/>
          <w:spacing w:val="0"/>
          <w:sz w:val="24"/>
          <w:lang w:eastAsia="en-US"/>
        </w:rPr>
        <w:t>hängt</w:t>
      </w:r>
      <w:r w:rsidRPr="00E07802">
        <w:rPr>
          <w:rFonts w:cs="Arial"/>
          <w:color w:val="000000" w:themeColor="text1"/>
          <w:spacing w:val="-5"/>
          <w:sz w:val="24"/>
          <w:lang w:eastAsia="en-US"/>
        </w:rPr>
        <w:t xml:space="preserve"> </w:t>
      </w:r>
      <w:r w:rsidRPr="00E07802">
        <w:rPr>
          <w:rFonts w:cs="Arial"/>
          <w:color w:val="000000" w:themeColor="text1"/>
          <w:spacing w:val="0"/>
          <w:sz w:val="24"/>
          <w:lang w:eastAsia="en-US"/>
        </w:rPr>
        <w:t>es</w:t>
      </w:r>
      <w:r w:rsidRPr="00E07802">
        <w:rPr>
          <w:rFonts w:cs="Arial"/>
          <w:color w:val="000000" w:themeColor="text1"/>
          <w:spacing w:val="-1"/>
          <w:sz w:val="24"/>
          <w:lang w:eastAsia="en-US"/>
        </w:rPr>
        <w:t xml:space="preserve"> </w:t>
      </w:r>
      <w:r w:rsidRPr="00E07802">
        <w:rPr>
          <w:rFonts w:cs="Arial"/>
          <w:color w:val="000000" w:themeColor="text1"/>
          <w:spacing w:val="0"/>
          <w:sz w:val="24"/>
          <w:lang w:eastAsia="en-US"/>
        </w:rPr>
        <w:t>primär</w:t>
      </w:r>
      <w:r w:rsidRPr="00E07802">
        <w:rPr>
          <w:rFonts w:cs="Arial"/>
          <w:color w:val="000000" w:themeColor="text1"/>
          <w:spacing w:val="-6"/>
          <w:sz w:val="24"/>
          <w:lang w:eastAsia="en-US"/>
        </w:rPr>
        <w:t xml:space="preserve"> </w:t>
      </w:r>
      <w:r w:rsidRPr="00E07802">
        <w:rPr>
          <w:rFonts w:cs="Arial"/>
          <w:color w:val="000000" w:themeColor="text1"/>
          <w:spacing w:val="0"/>
          <w:sz w:val="24"/>
          <w:lang w:eastAsia="en-US"/>
        </w:rPr>
        <w:t>ab,</w:t>
      </w:r>
      <w:r w:rsidRPr="00E07802">
        <w:rPr>
          <w:rFonts w:cs="Arial"/>
          <w:color w:val="000000" w:themeColor="text1"/>
          <w:spacing w:val="-1"/>
          <w:sz w:val="24"/>
          <w:lang w:eastAsia="en-US"/>
        </w:rPr>
        <w:t xml:space="preserve"> </w:t>
      </w:r>
      <w:r w:rsidRPr="00E07802">
        <w:rPr>
          <w:rFonts w:cs="Arial"/>
          <w:color w:val="000000" w:themeColor="text1"/>
          <w:spacing w:val="0"/>
          <w:sz w:val="24"/>
          <w:lang w:eastAsia="en-US"/>
        </w:rPr>
        <w:t>welche Qualität die</w:t>
      </w:r>
      <w:r w:rsidR="00831D02"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Leistungen</w:t>
      </w:r>
      <w:r w:rsidRPr="00E07802">
        <w:rPr>
          <w:rFonts w:cs="Arial"/>
          <w:color w:val="000000" w:themeColor="text1"/>
          <w:spacing w:val="-9"/>
          <w:sz w:val="24"/>
          <w:lang w:eastAsia="en-US"/>
        </w:rPr>
        <w:t xml:space="preserve"> </w:t>
      </w:r>
      <w:r w:rsidRPr="00E07802">
        <w:rPr>
          <w:rFonts w:cs="Arial"/>
          <w:color w:val="000000" w:themeColor="text1"/>
          <w:spacing w:val="0"/>
          <w:sz w:val="24"/>
          <w:lang w:eastAsia="en-US"/>
        </w:rPr>
        <w:t>der Schülerinnen</w:t>
      </w:r>
      <w:r w:rsidRPr="00E07802">
        <w:rPr>
          <w:rFonts w:cs="Arial"/>
          <w:color w:val="000000" w:themeColor="text1"/>
          <w:spacing w:val="-10"/>
          <w:sz w:val="24"/>
          <w:lang w:eastAsia="en-US"/>
        </w:rPr>
        <w:t xml:space="preserve"> </w:t>
      </w:r>
      <w:r w:rsidRPr="00E07802">
        <w:rPr>
          <w:rFonts w:cs="Arial"/>
          <w:color w:val="000000" w:themeColor="text1"/>
          <w:spacing w:val="0"/>
          <w:sz w:val="24"/>
          <w:lang w:eastAsia="en-US"/>
        </w:rPr>
        <w:t>und Schüler</w:t>
      </w:r>
      <w:r w:rsidRPr="00E07802">
        <w:rPr>
          <w:rFonts w:cs="Arial"/>
          <w:color w:val="000000" w:themeColor="text1"/>
          <w:spacing w:val="-5"/>
          <w:sz w:val="24"/>
          <w:lang w:eastAsia="en-US"/>
        </w:rPr>
        <w:t xml:space="preserve"> </w:t>
      </w:r>
      <w:r w:rsidRPr="00E07802">
        <w:rPr>
          <w:rFonts w:cs="Arial"/>
          <w:color w:val="000000" w:themeColor="text1"/>
          <w:spacing w:val="0"/>
          <w:sz w:val="24"/>
          <w:lang w:eastAsia="en-US"/>
        </w:rPr>
        <w:t>aufweisen. Dabei sind nicht bloss die vielzitierten Kompetenzen als Führungsper</w:t>
      </w:r>
      <w:r w:rsidR="00AD1AEE" w:rsidRPr="00E07802">
        <w:rPr>
          <w:rFonts w:cs="Arial"/>
          <w:color w:val="000000" w:themeColor="text1"/>
          <w:spacing w:val="0"/>
          <w:sz w:val="24"/>
          <w:lang w:eastAsia="en-US"/>
        </w:rPr>
        <w:t>son gemeint</w:t>
      </w:r>
      <w:r w:rsidR="0094668C">
        <w:rPr>
          <w:rFonts w:cs="Arial"/>
          <w:color w:val="000000" w:themeColor="text1"/>
          <w:spacing w:val="0"/>
          <w:sz w:val="24"/>
          <w:lang w:eastAsia="en-US"/>
        </w:rPr>
        <w:t>,</w:t>
      </w:r>
      <w:r w:rsidR="00AD1AEE" w:rsidRPr="00E07802">
        <w:rPr>
          <w:rFonts w:cs="Arial"/>
          <w:color w:val="000000" w:themeColor="text1"/>
          <w:spacing w:val="0"/>
          <w:sz w:val="24"/>
          <w:lang w:eastAsia="en-US"/>
        </w:rPr>
        <w:t xml:space="preserve"> sondern vielmehr Ko</w:t>
      </w:r>
      <w:r w:rsidRPr="00E07802">
        <w:rPr>
          <w:rFonts w:cs="Arial"/>
          <w:color w:val="000000" w:themeColor="text1"/>
          <w:spacing w:val="0"/>
          <w:sz w:val="24"/>
          <w:lang w:eastAsia="en-US"/>
        </w:rPr>
        <w:t>mpetenzen</w:t>
      </w:r>
      <w:r w:rsidR="00AD1AEE" w:rsidRPr="00E07802">
        <w:rPr>
          <w:rFonts w:cs="Arial"/>
          <w:color w:val="000000" w:themeColor="text1"/>
          <w:spacing w:val="0"/>
          <w:sz w:val="24"/>
          <w:lang w:eastAsia="en-US"/>
        </w:rPr>
        <w:t xml:space="preserve"> wie die eines </w:t>
      </w:r>
      <w:r w:rsidRPr="00E07802">
        <w:rPr>
          <w:rFonts w:cs="Arial"/>
          <w:color w:val="000000" w:themeColor="text1"/>
          <w:spacing w:val="0"/>
          <w:sz w:val="24"/>
          <w:lang w:eastAsia="en-US"/>
        </w:rPr>
        <w:t>elaborierten</w:t>
      </w:r>
      <w:r w:rsidRPr="00E07802">
        <w:rPr>
          <w:rFonts w:cs="Arial"/>
          <w:color w:val="000000" w:themeColor="text1"/>
          <w:spacing w:val="-9"/>
          <w:sz w:val="24"/>
          <w:lang w:eastAsia="en-US"/>
        </w:rPr>
        <w:t xml:space="preserve"> </w:t>
      </w:r>
      <w:r w:rsidRPr="00E07802">
        <w:rPr>
          <w:rFonts w:cs="Arial"/>
          <w:color w:val="000000" w:themeColor="text1"/>
          <w:spacing w:val="0"/>
          <w:sz w:val="24"/>
          <w:lang w:eastAsia="en-US"/>
        </w:rPr>
        <w:t>beruflichen</w:t>
      </w:r>
      <w:r w:rsidR="00AD1AEE" w:rsidRPr="00E07802">
        <w:rPr>
          <w:rFonts w:cs="Arial"/>
          <w:color w:val="000000" w:themeColor="text1"/>
          <w:spacing w:val="0"/>
          <w:sz w:val="24"/>
          <w:lang w:eastAsia="en-US"/>
        </w:rPr>
        <w:t xml:space="preserve"> Wissens und</w:t>
      </w:r>
      <w:r w:rsidRPr="00E07802">
        <w:rPr>
          <w:rFonts w:cs="Arial"/>
          <w:color w:val="000000" w:themeColor="text1"/>
          <w:spacing w:val="-7"/>
          <w:sz w:val="24"/>
          <w:lang w:eastAsia="en-US"/>
        </w:rPr>
        <w:t xml:space="preserve"> </w:t>
      </w:r>
      <w:r w:rsidRPr="00E07802">
        <w:rPr>
          <w:rFonts w:cs="Arial"/>
          <w:color w:val="000000" w:themeColor="text1"/>
          <w:spacing w:val="0"/>
          <w:sz w:val="24"/>
          <w:lang w:eastAsia="en-US"/>
        </w:rPr>
        <w:t>Könnens</w:t>
      </w:r>
      <w:r w:rsidR="00AD1AEE" w:rsidRPr="00E07802">
        <w:rPr>
          <w:rFonts w:cs="Arial"/>
          <w:color w:val="000000" w:themeColor="text1"/>
          <w:spacing w:val="0"/>
          <w:sz w:val="24"/>
          <w:lang w:eastAsia="en-US"/>
        </w:rPr>
        <w:t>.</w:t>
      </w:r>
      <w:r w:rsidRPr="00E07802">
        <w:rPr>
          <w:rFonts w:cs="Arial"/>
          <w:color w:val="000000" w:themeColor="text1"/>
          <w:spacing w:val="-5"/>
          <w:sz w:val="24"/>
          <w:lang w:eastAsia="en-US"/>
        </w:rPr>
        <w:t xml:space="preserve"> </w:t>
      </w:r>
      <w:r w:rsidRPr="00E07802">
        <w:rPr>
          <w:rFonts w:cs="Arial"/>
          <w:color w:val="000000" w:themeColor="text1"/>
          <w:spacing w:val="0"/>
          <w:sz w:val="24"/>
          <w:lang w:eastAsia="en-US"/>
        </w:rPr>
        <w:t>Man</w:t>
      </w:r>
      <w:r w:rsidRPr="00E07802">
        <w:rPr>
          <w:rFonts w:cs="Arial"/>
          <w:color w:val="000000" w:themeColor="text1"/>
          <w:spacing w:val="-1"/>
          <w:sz w:val="24"/>
          <w:lang w:eastAsia="en-US"/>
        </w:rPr>
        <w:t xml:space="preserve"> </w:t>
      </w:r>
      <w:r w:rsidR="00AD1AEE" w:rsidRPr="00E07802">
        <w:rPr>
          <w:rFonts w:cs="Arial"/>
          <w:color w:val="000000" w:themeColor="text1"/>
          <w:spacing w:val="0"/>
          <w:sz w:val="24"/>
          <w:lang w:eastAsia="en-US"/>
        </w:rPr>
        <w:t>kann also</w:t>
      </w:r>
      <w:r w:rsidRPr="00E07802">
        <w:rPr>
          <w:rFonts w:cs="Arial"/>
          <w:color w:val="000000" w:themeColor="text1"/>
          <w:spacing w:val="-7"/>
          <w:sz w:val="24"/>
          <w:lang w:eastAsia="en-US"/>
        </w:rPr>
        <w:t xml:space="preserve"> </w:t>
      </w:r>
      <w:r w:rsidRPr="00E07802">
        <w:rPr>
          <w:rFonts w:cs="Arial"/>
          <w:color w:val="000000" w:themeColor="text1"/>
          <w:spacing w:val="0"/>
          <w:sz w:val="24"/>
          <w:lang w:eastAsia="en-US"/>
        </w:rPr>
        <w:t>sagen,</w:t>
      </w:r>
      <w:r w:rsidRPr="00E07802">
        <w:rPr>
          <w:rFonts w:cs="Arial"/>
          <w:color w:val="000000" w:themeColor="text1"/>
          <w:spacing w:val="-3"/>
          <w:sz w:val="24"/>
          <w:lang w:eastAsia="en-US"/>
        </w:rPr>
        <w:t xml:space="preserve"> </w:t>
      </w:r>
      <w:r w:rsidRPr="00E07802">
        <w:rPr>
          <w:rFonts w:cs="Arial"/>
          <w:color w:val="000000" w:themeColor="text1"/>
          <w:spacing w:val="0"/>
          <w:sz w:val="24"/>
          <w:lang w:eastAsia="en-US"/>
        </w:rPr>
        <w:t>nicht</w:t>
      </w:r>
      <w:r w:rsidRPr="00E07802">
        <w:rPr>
          <w:rFonts w:cs="Arial"/>
          <w:color w:val="000000" w:themeColor="text1"/>
          <w:spacing w:val="-5"/>
          <w:sz w:val="24"/>
          <w:lang w:eastAsia="en-US"/>
        </w:rPr>
        <w:t xml:space="preserve"> </w:t>
      </w:r>
      <w:r w:rsidRPr="00E07802">
        <w:rPr>
          <w:rFonts w:cs="Arial"/>
          <w:color w:val="000000" w:themeColor="text1"/>
          <w:spacing w:val="0"/>
          <w:sz w:val="24"/>
          <w:lang w:eastAsia="en-US"/>
        </w:rPr>
        <w:t>auf</w:t>
      </w:r>
      <w:r w:rsidRPr="00E07802">
        <w:rPr>
          <w:rFonts w:cs="Arial"/>
          <w:color w:val="000000" w:themeColor="text1"/>
          <w:spacing w:val="-1"/>
          <w:sz w:val="24"/>
          <w:lang w:eastAsia="en-US"/>
        </w:rPr>
        <w:t xml:space="preserve"> </w:t>
      </w:r>
      <w:r w:rsidRPr="00E07802">
        <w:rPr>
          <w:rFonts w:cs="Arial"/>
          <w:color w:val="000000" w:themeColor="text1"/>
          <w:spacing w:val="0"/>
          <w:sz w:val="24"/>
          <w:lang w:eastAsia="en-US"/>
        </w:rPr>
        <w:t>die Lehrperson</w:t>
      </w:r>
      <w:r w:rsidRPr="00E07802">
        <w:rPr>
          <w:rFonts w:cs="Arial"/>
          <w:color w:val="000000" w:themeColor="text1"/>
          <w:spacing w:val="-7"/>
          <w:sz w:val="24"/>
          <w:lang w:eastAsia="en-US"/>
        </w:rPr>
        <w:t xml:space="preserve"> </w:t>
      </w:r>
      <w:r w:rsidRPr="00E07802">
        <w:rPr>
          <w:rFonts w:cs="Arial"/>
          <w:color w:val="000000" w:themeColor="text1"/>
          <w:spacing w:val="0"/>
          <w:sz w:val="24"/>
          <w:lang w:eastAsia="en-US"/>
        </w:rPr>
        <w:t>kommt</w:t>
      </w:r>
      <w:r w:rsidRPr="00E07802">
        <w:rPr>
          <w:rFonts w:cs="Arial"/>
          <w:color w:val="000000" w:themeColor="text1"/>
          <w:spacing w:val="-7"/>
          <w:sz w:val="24"/>
          <w:lang w:eastAsia="en-US"/>
        </w:rPr>
        <w:t xml:space="preserve"> </w:t>
      </w:r>
      <w:r w:rsidRPr="00E07802">
        <w:rPr>
          <w:rFonts w:cs="Arial"/>
          <w:color w:val="000000" w:themeColor="text1"/>
          <w:spacing w:val="0"/>
          <w:sz w:val="24"/>
          <w:lang w:eastAsia="en-US"/>
        </w:rPr>
        <w:t>es</w:t>
      </w:r>
      <w:r w:rsidRPr="00E07802">
        <w:rPr>
          <w:rFonts w:cs="Arial"/>
          <w:color w:val="000000" w:themeColor="text1"/>
          <w:spacing w:val="-1"/>
          <w:sz w:val="24"/>
          <w:lang w:eastAsia="en-US"/>
        </w:rPr>
        <w:t xml:space="preserve"> </w:t>
      </w:r>
      <w:r w:rsidRPr="00E07802">
        <w:rPr>
          <w:rFonts w:cs="Arial"/>
          <w:color w:val="000000" w:themeColor="text1"/>
          <w:spacing w:val="0"/>
          <w:sz w:val="24"/>
          <w:lang w:eastAsia="en-US"/>
        </w:rPr>
        <w:t>an,</w:t>
      </w:r>
      <w:r w:rsidRPr="00E07802">
        <w:rPr>
          <w:rFonts w:cs="Arial"/>
          <w:color w:val="000000" w:themeColor="text1"/>
          <w:spacing w:val="-1"/>
          <w:sz w:val="24"/>
          <w:lang w:eastAsia="en-US"/>
        </w:rPr>
        <w:t xml:space="preserve"> </w:t>
      </w:r>
      <w:r w:rsidRPr="00E07802">
        <w:rPr>
          <w:rFonts w:cs="Arial"/>
          <w:color w:val="000000" w:themeColor="text1"/>
          <w:spacing w:val="0"/>
          <w:sz w:val="24"/>
          <w:lang w:eastAsia="en-US"/>
        </w:rPr>
        <w:t>sondern</w:t>
      </w:r>
      <w:r w:rsidRPr="00E07802">
        <w:rPr>
          <w:rFonts w:cs="Arial"/>
          <w:color w:val="000000" w:themeColor="text1"/>
          <w:spacing w:val="-5"/>
          <w:sz w:val="24"/>
          <w:lang w:eastAsia="en-US"/>
        </w:rPr>
        <w:t xml:space="preserve"> </w:t>
      </w:r>
      <w:r w:rsidRPr="00E07802">
        <w:rPr>
          <w:rFonts w:cs="Arial"/>
          <w:color w:val="000000" w:themeColor="text1"/>
          <w:spacing w:val="0"/>
          <w:sz w:val="24"/>
          <w:lang w:eastAsia="en-US"/>
        </w:rPr>
        <w:t>auf</w:t>
      </w:r>
      <w:r w:rsidRPr="00E07802">
        <w:rPr>
          <w:rFonts w:cs="Arial"/>
          <w:color w:val="000000" w:themeColor="text1"/>
          <w:spacing w:val="-1"/>
          <w:sz w:val="24"/>
          <w:lang w:eastAsia="en-US"/>
        </w:rPr>
        <w:t xml:space="preserve"> </w:t>
      </w:r>
      <w:r w:rsidRPr="00E07802">
        <w:rPr>
          <w:rFonts w:cs="Arial"/>
          <w:color w:val="000000" w:themeColor="text1"/>
          <w:spacing w:val="0"/>
          <w:sz w:val="24"/>
          <w:lang w:eastAsia="en-US"/>
        </w:rPr>
        <w:t>die</w:t>
      </w:r>
      <w:r w:rsidRPr="00E07802">
        <w:rPr>
          <w:rFonts w:cs="Arial"/>
          <w:color w:val="000000" w:themeColor="text1"/>
          <w:spacing w:val="-3"/>
          <w:sz w:val="24"/>
          <w:lang w:eastAsia="en-US"/>
        </w:rPr>
        <w:t xml:space="preserve"> </w:t>
      </w:r>
      <w:r w:rsidRPr="00E07802">
        <w:rPr>
          <w:rFonts w:cs="Arial"/>
          <w:iCs/>
          <w:color w:val="000000" w:themeColor="text1"/>
          <w:spacing w:val="0"/>
          <w:sz w:val="24"/>
          <w:lang w:eastAsia="en-US"/>
        </w:rPr>
        <w:t>Qualität</w:t>
      </w:r>
      <w:r w:rsidRPr="00E07802">
        <w:rPr>
          <w:rFonts w:cs="Arial"/>
          <w:iCs/>
          <w:color w:val="000000" w:themeColor="text1"/>
          <w:spacing w:val="-6"/>
          <w:sz w:val="24"/>
          <w:lang w:eastAsia="en-US"/>
        </w:rPr>
        <w:t xml:space="preserve"> </w:t>
      </w:r>
      <w:r w:rsidRPr="00E07802">
        <w:rPr>
          <w:rFonts w:cs="Arial"/>
          <w:color w:val="000000" w:themeColor="text1"/>
          <w:spacing w:val="0"/>
          <w:sz w:val="24"/>
          <w:lang w:eastAsia="en-US"/>
        </w:rPr>
        <w:t>der</w:t>
      </w:r>
      <w:r w:rsidRPr="00E07802">
        <w:rPr>
          <w:rFonts w:cs="Arial"/>
          <w:color w:val="000000" w:themeColor="text1"/>
          <w:spacing w:val="-2"/>
          <w:sz w:val="24"/>
          <w:lang w:eastAsia="en-US"/>
        </w:rPr>
        <w:t xml:space="preserve"> </w:t>
      </w:r>
      <w:r w:rsidRPr="00E07802">
        <w:rPr>
          <w:rFonts w:cs="Arial"/>
          <w:color w:val="000000" w:themeColor="text1"/>
          <w:spacing w:val="0"/>
          <w:sz w:val="24"/>
          <w:lang w:eastAsia="en-US"/>
        </w:rPr>
        <w:t>Lehrperson.</w:t>
      </w:r>
    </w:p>
    <w:p w:rsidR="00E07802" w:rsidRDefault="00E07802" w:rsidP="00DC6515">
      <w:pPr>
        <w:spacing w:line="276" w:lineRule="auto"/>
        <w:ind w:left="-284" w:right="-284"/>
        <w:rPr>
          <w:rFonts w:cs="Arial"/>
          <w:color w:val="000000" w:themeColor="text1"/>
          <w:spacing w:val="0"/>
          <w:sz w:val="24"/>
          <w:lang w:eastAsia="en-US"/>
        </w:rPr>
      </w:pPr>
    </w:p>
    <w:p w:rsidR="00AD1AEE" w:rsidRPr="00E07802" w:rsidRDefault="00E71DA8" w:rsidP="00DC6515">
      <w:p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Hattie hat im Bereich «</w:t>
      </w:r>
      <w:r w:rsidR="00AD1AEE" w:rsidRPr="00E07802">
        <w:rPr>
          <w:rFonts w:cs="Arial"/>
          <w:color w:val="000000" w:themeColor="text1"/>
          <w:spacing w:val="0"/>
          <w:sz w:val="24"/>
          <w:lang w:eastAsia="en-US"/>
        </w:rPr>
        <w:t>Qualität der Lehrperson</w:t>
      </w:r>
      <w:r w:rsidRPr="00E07802">
        <w:rPr>
          <w:rFonts w:cs="Arial"/>
          <w:color w:val="000000" w:themeColor="text1"/>
          <w:spacing w:val="0"/>
          <w:sz w:val="24"/>
          <w:lang w:eastAsia="en-US"/>
        </w:rPr>
        <w:t>»</w:t>
      </w:r>
      <w:r w:rsidR="00AD1AEE" w:rsidRPr="00E07802">
        <w:rPr>
          <w:rFonts w:cs="Arial"/>
          <w:color w:val="000000" w:themeColor="text1"/>
          <w:spacing w:val="0"/>
          <w:sz w:val="24"/>
          <w:lang w:eastAsia="en-US"/>
        </w:rPr>
        <w:t xml:space="preserve"> acht Kriterien herausgearbeitet, die einen entsprechenden Effekt aufzeigen: So haben folgende Aspekte einen grossen Effekt auf die Qualität der Lehrperson:</w:t>
      </w:r>
    </w:p>
    <w:p w:rsidR="004F421D" w:rsidRPr="00E07802" w:rsidRDefault="004F421D" w:rsidP="00DC6515">
      <w:pPr>
        <w:spacing w:line="276" w:lineRule="auto"/>
        <w:ind w:left="-284" w:right="-284"/>
        <w:rPr>
          <w:rFonts w:cs="Arial"/>
          <w:color w:val="000000" w:themeColor="text1"/>
          <w:spacing w:val="0"/>
          <w:sz w:val="24"/>
          <w:lang w:eastAsia="en-US"/>
        </w:rPr>
      </w:pPr>
    </w:p>
    <w:p w:rsidR="00AD1AEE" w:rsidRPr="00E07802" w:rsidRDefault="00AD1AEE"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 Wahrnehmung der Unterrichtes durch die Schülerinnen und Schüler</w:t>
      </w:r>
    </w:p>
    <w:p w:rsidR="00AD1AEE" w:rsidRPr="00E07802" w:rsidRDefault="00AD1AEE"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 Kenntnis der Erwartungen der Lehrperson an sich und die Schüler</w:t>
      </w:r>
    </w:p>
    <w:p w:rsidR="00AD1AEE" w:rsidRPr="00E07802" w:rsidRDefault="00AD1AEE"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 Konzepte der Lehrperson zur Leistungsbeurteilung (Lernfortschritte) von Schülerinnen und Schülern (Diagnosekompetenz)</w:t>
      </w:r>
    </w:p>
    <w:p w:rsidR="00DC6515" w:rsidRDefault="00DC6515">
      <w:pPr>
        <w:spacing w:line="240" w:lineRule="auto"/>
        <w:rPr>
          <w:rFonts w:cs="Arial"/>
          <w:color w:val="000000" w:themeColor="text1"/>
          <w:spacing w:val="0"/>
          <w:sz w:val="24"/>
          <w:lang w:eastAsia="en-US"/>
        </w:rPr>
      </w:pPr>
      <w:r>
        <w:rPr>
          <w:rFonts w:cs="Arial"/>
          <w:color w:val="000000" w:themeColor="text1"/>
          <w:spacing w:val="0"/>
          <w:sz w:val="24"/>
          <w:lang w:eastAsia="en-US"/>
        </w:rPr>
        <w:br w:type="page"/>
      </w:r>
    </w:p>
    <w:p w:rsidR="00DC6515" w:rsidRDefault="00DC6515" w:rsidP="00DC6515">
      <w:pPr>
        <w:spacing w:line="276" w:lineRule="auto"/>
        <w:ind w:left="-284" w:right="-284"/>
        <w:rPr>
          <w:rFonts w:cs="Arial"/>
          <w:color w:val="000000" w:themeColor="text1"/>
          <w:spacing w:val="0"/>
          <w:sz w:val="24"/>
          <w:lang w:eastAsia="en-US"/>
        </w:rPr>
      </w:pPr>
    </w:p>
    <w:p w:rsidR="00DC6515" w:rsidRPr="00E07802" w:rsidRDefault="00DC6515" w:rsidP="00DC6515">
      <w:pPr>
        <w:spacing w:line="276" w:lineRule="auto"/>
        <w:ind w:left="-284" w:right="-284"/>
        <w:rPr>
          <w:rFonts w:cs="Arial"/>
          <w:color w:val="000000" w:themeColor="text1"/>
          <w:spacing w:val="0"/>
          <w:sz w:val="24"/>
          <w:lang w:eastAsia="en-US"/>
        </w:rPr>
      </w:pPr>
    </w:p>
    <w:p w:rsidR="00AD1AEE" w:rsidRPr="00E07802" w:rsidRDefault="00AD1AEE" w:rsidP="00DC6515">
      <w:p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Wenn nach den </w:t>
      </w:r>
      <w:r w:rsidRPr="00E07802">
        <w:rPr>
          <w:rFonts w:cs="Arial"/>
          <w:spacing w:val="0"/>
          <w:sz w:val="24"/>
          <w:lang w:eastAsia="en-US"/>
        </w:rPr>
        <w:t>Effekten</w:t>
      </w:r>
      <w:r w:rsidRPr="00E07802">
        <w:rPr>
          <w:rFonts w:cs="Arial"/>
          <w:color w:val="000000" w:themeColor="text1"/>
          <w:spacing w:val="0"/>
          <w:sz w:val="24"/>
          <w:lang w:eastAsia="en-US"/>
        </w:rPr>
        <w:t xml:space="preserve"> der Wirksamk</w:t>
      </w:r>
      <w:r w:rsidR="00926CE9" w:rsidRPr="00E07802">
        <w:rPr>
          <w:rFonts w:cs="Arial"/>
          <w:color w:val="000000" w:themeColor="text1"/>
          <w:spacing w:val="0"/>
          <w:sz w:val="24"/>
          <w:lang w:eastAsia="en-US"/>
        </w:rPr>
        <w:t>eit der Lehrperson</w:t>
      </w:r>
      <w:r w:rsidR="00831D02" w:rsidRPr="00E07802">
        <w:rPr>
          <w:rFonts w:cs="Arial"/>
          <w:color w:val="000000" w:themeColor="text1"/>
          <w:spacing w:val="0"/>
          <w:sz w:val="24"/>
          <w:lang w:eastAsia="en-US"/>
        </w:rPr>
        <w:t xml:space="preserve"> </w:t>
      </w:r>
      <w:r w:rsidR="009F1BD7" w:rsidRPr="00E07802">
        <w:rPr>
          <w:rFonts w:cs="Arial"/>
          <w:color w:val="000000" w:themeColor="text1"/>
          <w:spacing w:val="0"/>
          <w:sz w:val="24"/>
          <w:lang w:eastAsia="en-US"/>
        </w:rPr>
        <w:t>gesuc</w:t>
      </w:r>
      <w:r w:rsidRPr="00E07802">
        <w:rPr>
          <w:rFonts w:cs="Arial"/>
          <w:color w:val="000000" w:themeColor="text1"/>
          <w:spacing w:val="0"/>
          <w:sz w:val="24"/>
          <w:lang w:eastAsia="en-US"/>
        </w:rPr>
        <w:t xml:space="preserve">ht wird, dann wird rasch klar, dass es um die Gestaltung des Unterrichtes durch die Lehrperson geht. </w:t>
      </w:r>
      <w:r w:rsidR="009F1BD7" w:rsidRPr="00E07802">
        <w:rPr>
          <w:rFonts w:cs="Arial"/>
          <w:color w:val="000000" w:themeColor="text1"/>
          <w:spacing w:val="0"/>
          <w:sz w:val="24"/>
          <w:lang w:eastAsia="en-US"/>
        </w:rPr>
        <w:t>Und da wissen wir, gibt es grosse Unterschiede. Nicht alle Lehrpersonen</w:t>
      </w:r>
      <w:r w:rsidR="00831D02" w:rsidRPr="00E07802">
        <w:rPr>
          <w:rFonts w:cs="Arial"/>
          <w:color w:val="000000" w:themeColor="text1"/>
          <w:spacing w:val="0"/>
          <w:sz w:val="24"/>
          <w:lang w:eastAsia="en-US"/>
        </w:rPr>
        <w:t xml:space="preserve"> </w:t>
      </w:r>
      <w:r w:rsidR="009F1BD7" w:rsidRPr="00E07802">
        <w:rPr>
          <w:rFonts w:cs="Arial"/>
          <w:color w:val="000000" w:themeColor="text1"/>
          <w:spacing w:val="0"/>
          <w:sz w:val="24"/>
          <w:lang w:eastAsia="en-US"/>
        </w:rPr>
        <w:t>gestalten den Unterricht gleich effektiv. Es geht also herauszufinden welchen Einfluss die Lehrpersonen auf die Leistungen der Schülerinnen und Schüler haben.</w:t>
      </w:r>
    </w:p>
    <w:p w:rsidR="009F1BD7" w:rsidRPr="00E07802" w:rsidRDefault="009F1BD7" w:rsidP="00DC6515">
      <w:pPr>
        <w:spacing w:line="276" w:lineRule="auto"/>
        <w:ind w:left="-284" w:right="-284"/>
        <w:rPr>
          <w:rFonts w:cs="Arial"/>
          <w:color w:val="000000" w:themeColor="text1"/>
          <w:spacing w:val="0"/>
          <w:sz w:val="24"/>
          <w:lang w:eastAsia="en-US"/>
        </w:rPr>
      </w:pPr>
      <w:proofErr w:type="spellStart"/>
      <w:r w:rsidRPr="00E07802">
        <w:rPr>
          <w:rFonts w:cs="Arial"/>
          <w:color w:val="000000" w:themeColor="text1"/>
          <w:spacing w:val="0"/>
          <w:sz w:val="24"/>
          <w:lang w:eastAsia="en-US"/>
        </w:rPr>
        <w:t>Hai</w:t>
      </w:r>
      <w:r w:rsidR="00E7054A">
        <w:rPr>
          <w:rFonts w:cs="Arial"/>
          <w:color w:val="000000" w:themeColor="text1"/>
          <w:spacing w:val="0"/>
          <w:sz w:val="24"/>
          <w:lang w:eastAsia="en-US"/>
        </w:rPr>
        <w:t>t</w:t>
      </w:r>
      <w:r w:rsidRPr="00E07802">
        <w:rPr>
          <w:rFonts w:cs="Arial"/>
          <w:color w:val="000000" w:themeColor="text1"/>
          <w:spacing w:val="0"/>
          <w:sz w:val="24"/>
          <w:lang w:eastAsia="en-US"/>
        </w:rPr>
        <w:t>te</w:t>
      </w:r>
      <w:proofErr w:type="spellEnd"/>
      <w:r w:rsidRPr="00E07802">
        <w:rPr>
          <w:rFonts w:cs="Arial"/>
          <w:color w:val="000000" w:themeColor="text1"/>
          <w:spacing w:val="0"/>
          <w:sz w:val="24"/>
          <w:lang w:eastAsia="en-US"/>
        </w:rPr>
        <w:t xml:space="preserve"> hat dazu Faktoren herausgearbeitet, die einen besonders positiven Einfluss aufweisen:</w:t>
      </w:r>
    </w:p>
    <w:p w:rsidR="003415DD" w:rsidRPr="00E07802" w:rsidRDefault="003415DD" w:rsidP="00DC6515">
      <w:pPr>
        <w:spacing w:line="276" w:lineRule="auto"/>
        <w:ind w:left="-284" w:right="-284"/>
        <w:rPr>
          <w:rFonts w:cs="Arial"/>
          <w:color w:val="000000" w:themeColor="text1"/>
          <w:spacing w:val="0"/>
          <w:sz w:val="24"/>
          <w:lang w:eastAsia="en-US"/>
        </w:rPr>
      </w:pPr>
    </w:p>
    <w:p w:rsidR="009F1BD7" w:rsidRPr="00E07802" w:rsidRDefault="009F1BD7"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 Fähigkeit der Schüler/innen ihren Leistungsstand selber einschätzen zu können</w:t>
      </w:r>
    </w:p>
    <w:p w:rsidR="009F1BD7" w:rsidRPr="00E07802" w:rsidRDefault="009F1BD7"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 entwicklungsgerechte Gestaltung des Unterrichtes</w:t>
      </w:r>
    </w:p>
    <w:p w:rsidR="009F1BD7" w:rsidRPr="00E07802" w:rsidRDefault="009F1BD7"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Eine regelmässige Erhebung des Leistungsstandes des Lernfortschrittes der Schüler/innen und individuelle re</w:t>
      </w:r>
      <w:r w:rsidR="00926CE9" w:rsidRPr="00E07802">
        <w:rPr>
          <w:rFonts w:cs="Arial"/>
          <w:color w:val="000000" w:themeColor="text1"/>
          <w:spacing w:val="0"/>
          <w:sz w:val="24"/>
          <w:lang w:eastAsia="en-US"/>
        </w:rPr>
        <w:t>gel</w:t>
      </w:r>
      <w:r w:rsidRPr="00E07802">
        <w:rPr>
          <w:rFonts w:cs="Arial"/>
          <w:color w:val="000000" w:themeColor="text1"/>
          <w:spacing w:val="0"/>
          <w:sz w:val="24"/>
          <w:lang w:eastAsia="en-US"/>
        </w:rPr>
        <w:t>mä</w:t>
      </w:r>
      <w:r w:rsidR="00926CE9" w:rsidRPr="00E07802">
        <w:rPr>
          <w:rFonts w:cs="Arial"/>
          <w:color w:val="000000" w:themeColor="text1"/>
          <w:spacing w:val="0"/>
          <w:sz w:val="24"/>
          <w:lang w:eastAsia="en-US"/>
        </w:rPr>
        <w:t>s</w:t>
      </w:r>
      <w:r w:rsidRPr="00E07802">
        <w:rPr>
          <w:rFonts w:cs="Arial"/>
          <w:color w:val="000000" w:themeColor="text1"/>
          <w:spacing w:val="0"/>
          <w:sz w:val="24"/>
          <w:lang w:eastAsia="en-US"/>
        </w:rPr>
        <w:t>sige Rückmeldung</w:t>
      </w:r>
      <w:r w:rsidR="00926CE9" w:rsidRPr="00E07802">
        <w:rPr>
          <w:rFonts w:cs="Arial"/>
          <w:color w:val="000000" w:themeColor="text1"/>
          <w:spacing w:val="0"/>
          <w:sz w:val="24"/>
          <w:lang w:eastAsia="en-US"/>
        </w:rPr>
        <w:t>en</w:t>
      </w:r>
      <w:r w:rsidRPr="00E07802">
        <w:rPr>
          <w:rFonts w:cs="Arial"/>
          <w:color w:val="000000" w:themeColor="text1"/>
          <w:spacing w:val="0"/>
          <w:sz w:val="24"/>
          <w:lang w:eastAsia="en-US"/>
        </w:rPr>
        <w:t xml:space="preserve"> </w:t>
      </w:r>
    </w:p>
    <w:p w:rsidR="00926CE9" w:rsidRPr="00E07802" w:rsidRDefault="00926CE9" w:rsidP="00DC6515">
      <w:pPr>
        <w:pStyle w:val="Listenabsatz"/>
        <w:spacing w:line="276" w:lineRule="auto"/>
        <w:ind w:left="-284" w:right="-284"/>
        <w:rPr>
          <w:rFonts w:cs="Arial"/>
          <w:color w:val="000000" w:themeColor="text1"/>
          <w:spacing w:val="0"/>
          <w:sz w:val="24"/>
          <w:lang w:eastAsia="en-US"/>
        </w:rPr>
      </w:pPr>
    </w:p>
    <w:p w:rsidR="0074546D" w:rsidRPr="00E07802" w:rsidRDefault="0074546D" w:rsidP="00DC6515">
      <w:p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Als Faktoren mit wenig Effektstärke werden genannt:</w:t>
      </w:r>
    </w:p>
    <w:p w:rsidR="0074546D" w:rsidRPr="00E07802" w:rsidRDefault="0074546D"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Altersdurchmischtes Lernen und Jahrgangsübergreifender Unterricht</w:t>
      </w:r>
    </w:p>
    <w:p w:rsidR="0074546D" w:rsidRPr="00E07802" w:rsidRDefault="0074546D"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Selbstbestimmtes selbstorganisiertes Lernen</w:t>
      </w:r>
    </w:p>
    <w:p w:rsidR="0074546D" w:rsidRPr="00E07802" w:rsidRDefault="003415DD" w:rsidP="00DC6515">
      <w:pPr>
        <w:pStyle w:val="Listenabsatz"/>
        <w:numPr>
          <w:ilvl w:val="3"/>
          <w:numId w:val="10"/>
        </w:num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Offener Unterricht (</w:t>
      </w:r>
      <w:r w:rsidR="0074546D" w:rsidRPr="00E07802">
        <w:rPr>
          <w:rFonts w:cs="Arial"/>
          <w:color w:val="000000" w:themeColor="text1"/>
          <w:spacing w:val="0"/>
          <w:sz w:val="24"/>
          <w:lang w:eastAsia="en-US"/>
        </w:rPr>
        <w:t>die Unterschiede zwischen offenem und stark strukturiertem</w:t>
      </w:r>
      <w:r w:rsidR="00831D02" w:rsidRPr="00E07802">
        <w:rPr>
          <w:rFonts w:cs="Arial"/>
          <w:color w:val="000000" w:themeColor="text1"/>
          <w:spacing w:val="0"/>
          <w:sz w:val="24"/>
          <w:lang w:eastAsia="en-US"/>
        </w:rPr>
        <w:t xml:space="preserve"> </w:t>
      </w:r>
      <w:r w:rsidR="0074546D" w:rsidRPr="00E07802">
        <w:rPr>
          <w:rFonts w:cs="Arial"/>
          <w:color w:val="000000" w:themeColor="text1"/>
          <w:spacing w:val="0"/>
          <w:sz w:val="24"/>
          <w:lang w:eastAsia="en-US"/>
        </w:rPr>
        <w:t>Unterricht sind nicht sehr gross)</w:t>
      </w:r>
    </w:p>
    <w:p w:rsidR="00EF49A4" w:rsidRPr="00E07802" w:rsidRDefault="00EF49A4" w:rsidP="00DC6515">
      <w:pPr>
        <w:pStyle w:val="Listenabsatz"/>
        <w:spacing w:line="276" w:lineRule="auto"/>
        <w:ind w:left="-284" w:right="-284"/>
        <w:rPr>
          <w:rFonts w:cs="Arial"/>
          <w:color w:val="000000" w:themeColor="text1"/>
          <w:spacing w:val="0"/>
          <w:sz w:val="24"/>
          <w:lang w:eastAsia="en-US"/>
        </w:rPr>
      </w:pPr>
    </w:p>
    <w:p w:rsidR="0074546D" w:rsidRPr="00E07802" w:rsidRDefault="00EF49A4" w:rsidP="00DC6515">
      <w:p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Damit soll nicht etwa ein Abgesang dieser heute sehr stark im Trend liegenden Strukturen der Unterrichtsorganisation</w:t>
      </w:r>
      <w:r w:rsidR="00831D02"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und Methoden eingeleitet werden.</w:t>
      </w:r>
      <w:r w:rsidR="00A30470">
        <w:rPr>
          <w:rFonts w:cs="Arial"/>
          <w:color w:val="000000" w:themeColor="text1"/>
          <w:spacing w:val="0"/>
          <w:sz w:val="24"/>
          <w:lang w:eastAsia="en-US"/>
        </w:rPr>
        <w:t xml:space="preserve"> Es gilt nach wie vor, dass sowohl der Frontalunterricht wie auch Selbstorganisiertes Lernen ihren Platz im Methodenrepertoire einer Lehrperson haben müssen – die Methodenwahl </w:t>
      </w:r>
      <w:r w:rsidR="0094668C">
        <w:rPr>
          <w:rFonts w:cs="Arial"/>
          <w:color w:val="000000" w:themeColor="text1"/>
          <w:spacing w:val="0"/>
          <w:sz w:val="24"/>
          <w:lang w:eastAsia="en-US"/>
        </w:rPr>
        <w:t>muss</w:t>
      </w:r>
      <w:r w:rsidR="00A30470">
        <w:rPr>
          <w:rFonts w:cs="Arial"/>
          <w:color w:val="000000" w:themeColor="text1"/>
          <w:spacing w:val="0"/>
          <w:sz w:val="24"/>
          <w:lang w:eastAsia="en-US"/>
        </w:rPr>
        <w:t xml:space="preserve"> schlussendlich eine Funktion der Zielsetzung der jeweiligen Unterrichtseinheit</w:t>
      </w:r>
      <w:r w:rsidR="0094668C">
        <w:rPr>
          <w:rFonts w:cs="Arial"/>
          <w:color w:val="000000" w:themeColor="text1"/>
          <w:spacing w:val="0"/>
          <w:sz w:val="24"/>
          <w:lang w:eastAsia="en-US"/>
        </w:rPr>
        <w:t xml:space="preserve"> sein</w:t>
      </w:r>
      <w:r w:rsidR="00A30470">
        <w:rPr>
          <w:rFonts w:cs="Arial"/>
          <w:color w:val="000000" w:themeColor="text1"/>
          <w:spacing w:val="0"/>
          <w:sz w:val="24"/>
          <w:lang w:eastAsia="en-US"/>
        </w:rPr>
        <w:t>.</w:t>
      </w:r>
    </w:p>
    <w:p w:rsidR="0074546D" w:rsidRPr="00E07802" w:rsidRDefault="006E0392" w:rsidP="00DC6515">
      <w:pPr>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Im Kern dieser Untersuchung wird</w:t>
      </w:r>
      <w:r w:rsidR="00A30470">
        <w:rPr>
          <w:rFonts w:cs="Arial"/>
          <w:color w:val="000000" w:themeColor="text1"/>
          <w:spacing w:val="0"/>
          <w:sz w:val="24"/>
          <w:lang w:eastAsia="en-US"/>
        </w:rPr>
        <w:t xml:space="preserve"> also</w:t>
      </w:r>
      <w:r w:rsidRPr="00E07802">
        <w:rPr>
          <w:rFonts w:cs="Arial"/>
          <w:color w:val="000000" w:themeColor="text1"/>
          <w:spacing w:val="0"/>
          <w:sz w:val="24"/>
          <w:lang w:eastAsia="en-US"/>
        </w:rPr>
        <w:t xml:space="preserve"> deutlich, dass es bei diesen Unterschieden doch ganz wesentlich auf die Kompetenzen der Lehrperson ankommt.</w:t>
      </w:r>
      <w:r w:rsidR="007E249B" w:rsidRPr="00E07802">
        <w:rPr>
          <w:rFonts w:cs="Arial"/>
          <w:color w:val="000000" w:themeColor="text1"/>
          <w:spacing w:val="0"/>
          <w:sz w:val="24"/>
          <w:lang w:eastAsia="en-US"/>
        </w:rPr>
        <w:t xml:space="preserve"> Die Entfaltung und Wirksamkeit dieser in der Lehrerbildung zu entwickelnden Kompetenzen mit Focus Diagnose- und Einschätzungskompetenz aller Schülerinnen und Schülern wird verständlicherweise durch verschiedene andere Parameter beeinflusst (Heterogenitätsgrad bezüglich Leistungsfähigkeit und sozialer Herkunft,</w:t>
      </w:r>
      <w:r w:rsidR="00831D02" w:rsidRPr="00E07802">
        <w:rPr>
          <w:rFonts w:cs="Arial"/>
          <w:color w:val="000000" w:themeColor="text1"/>
          <w:spacing w:val="0"/>
          <w:sz w:val="24"/>
          <w:lang w:eastAsia="en-US"/>
        </w:rPr>
        <w:t xml:space="preserve"> </w:t>
      </w:r>
      <w:r w:rsidR="007E249B" w:rsidRPr="00E07802">
        <w:rPr>
          <w:rFonts w:cs="Arial"/>
          <w:color w:val="000000" w:themeColor="text1"/>
          <w:spacing w:val="0"/>
          <w:sz w:val="24"/>
          <w:lang w:eastAsia="en-US"/>
        </w:rPr>
        <w:t>Entwicklungsstand</w:t>
      </w:r>
      <w:r w:rsidR="0094668C">
        <w:rPr>
          <w:rFonts w:cs="Arial"/>
          <w:color w:val="000000" w:themeColor="text1"/>
          <w:spacing w:val="0"/>
          <w:sz w:val="24"/>
          <w:lang w:eastAsia="en-US"/>
        </w:rPr>
        <w:t>,</w:t>
      </w:r>
      <w:r w:rsidR="007E249B" w:rsidRPr="00E07802">
        <w:rPr>
          <w:rFonts w:cs="Arial"/>
          <w:color w:val="000000" w:themeColor="text1"/>
          <w:spacing w:val="0"/>
          <w:sz w:val="24"/>
          <w:lang w:eastAsia="en-US"/>
        </w:rPr>
        <w:t xml:space="preserve"> Lehrerteam etc.)</w:t>
      </w:r>
    </w:p>
    <w:p w:rsidR="006E0392" w:rsidRPr="00E07802" w:rsidRDefault="006E0392" w:rsidP="00DC6515">
      <w:pPr>
        <w:spacing w:line="276" w:lineRule="auto"/>
        <w:ind w:left="-284" w:right="-284"/>
        <w:rPr>
          <w:rFonts w:cs="Arial"/>
          <w:color w:val="000000" w:themeColor="text1"/>
          <w:spacing w:val="0"/>
          <w:sz w:val="24"/>
          <w:lang w:eastAsia="en-US"/>
        </w:rPr>
      </w:pPr>
    </w:p>
    <w:p w:rsidR="00DC6515" w:rsidRPr="00E07802" w:rsidRDefault="00DC6515" w:rsidP="00DC6515">
      <w:pPr>
        <w:spacing w:line="276" w:lineRule="auto"/>
        <w:ind w:left="-284" w:right="-284"/>
        <w:rPr>
          <w:rFonts w:cs="Arial"/>
          <w:color w:val="000000" w:themeColor="text1"/>
          <w:sz w:val="24"/>
        </w:rPr>
      </w:pPr>
    </w:p>
    <w:p w:rsidR="00B12F83" w:rsidRPr="00E07802" w:rsidRDefault="00B12F83" w:rsidP="00DC6515">
      <w:pPr>
        <w:pStyle w:val="Listenabsatz"/>
        <w:numPr>
          <w:ilvl w:val="0"/>
          <w:numId w:val="19"/>
        </w:numPr>
        <w:spacing w:line="276" w:lineRule="auto"/>
        <w:ind w:left="-284" w:right="-284"/>
        <w:rPr>
          <w:rFonts w:cs="Arial"/>
          <w:b/>
          <w:color w:val="000000" w:themeColor="text1"/>
          <w:sz w:val="24"/>
        </w:rPr>
      </w:pPr>
      <w:r w:rsidRPr="00E07802">
        <w:rPr>
          <w:rFonts w:cs="Arial"/>
          <w:b/>
          <w:color w:val="000000" w:themeColor="text1"/>
          <w:sz w:val="24"/>
        </w:rPr>
        <w:t xml:space="preserve">Wie sieht die </w:t>
      </w:r>
      <w:r w:rsidR="00926CE9" w:rsidRPr="00E07802">
        <w:rPr>
          <w:rFonts w:cs="Arial"/>
          <w:b/>
          <w:color w:val="000000" w:themeColor="text1"/>
          <w:sz w:val="24"/>
        </w:rPr>
        <w:t xml:space="preserve">Volksschule </w:t>
      </w:r>
      <w:r w:rsidRPr="00E07802">
        <w:rPr>
          <w:rFonts w:cs="Arial"/>
          <w:b/>
          <w:color w:val="000000" w:themeColor="text1"/>
          <w:sz w:val="24"/>
        </w:rPr>
        <w:t xml:space="preserve">der </w:t>
      </w:r>
      <w:r w:rsidR="00CD45F5" w:rsidRPr="00E07802">
        <w:rPr>
          <w:rFonts w:cs="Arial"/>
          <w:b/>
          <w:color w:val="000000" w:themeColor="text1"/>
          <w:sz w:val="24"/>
        </w:rPr>
        <w:t>Gesellschaft von morgen</w:t>
      </w:r>
      <w:r w:rsidRPr="00E07802">
        <w:rPr>
          <w:rFonts w:cs="Arial"/>
          <w:b/>
          <w:color w:val="000000" w:themeColor="text1"/>
          <w:sz w:val="24"/>
        </w:rPr>
        <w:t xml:space="preserve"> aus</w:t>
      </w:r>
      <w:r w:rsidR="005E757A" w:rsidRPr="00E07802">
        <w:rPr>
          <w:rFonts w:cs="Arial"/>
          <w:b/>
          <w:color w:val="000000" w:themeColor="text1"/>
          <w:sz w:val="24"/>
        </w:rPr>
        <w:t>?</w:t>
      </w:r>
    </w:p>
    <w:p w:rsidR="00246599" w:rsidRPr="00E07802" w:rsidRDefault="00246599" w:rsidP="00DC6515">
      <w:pPr>
        <w:spacing w:line="276" w:lineRule="auto"/>
        <w:ind w:left="-284" w:right="-284"/>
        <w:rPr>
          <w:rFonts w:cs="Arial"/>
          <w:color w:val="000000" w:themeColor="text1"/>
          <w:spacing w:val="0"/>
          <w:sz w:val="24"/>
          <w:lang w:eastAsia="en-US"/>
        </w:rPr>
      </w:pPr>
    </w:p>
    <w:p w:rsidR="004727CE" w:rsidRPr="00E07802" w:rsidRDefault="004727CE" w:rsidP="00DC6515">
      <w:pPr>
        <w:autoSpaceDE w:val="0"/>
        <w:autoSpaceDN w:val="0"/>
        <w:adjustRightInd w:val="0"/>
        <w:spacing w:line="276" w:lineRule="auto"/>
        <w:ind w:left="-284" w:right="-284"/>
        <w:rPr>
          <w:rFonts w:cs="Arial"/>
          <w:bCs/>
          <w:color w:val="000000" w:themeColor="text1"/>
          <w:spacing w:val="0"/>
          <w:sz w:val="24"/>
          <w:lang w:eastAsia="en-US"/>
        </w:rPr>
      </w:pPr>
      <w:r w:rsidRPr="00E07802">
        <w:rPr>
          <w:rFonts w:cs="Arial"/>
          <w:bCs/>
          <w:color w:val="000000" w:themeColor="text1"/>
          <w:spacing w:val="0"/>
          <w:sz w:val="24"/>
          <w:lang w:eastAsia="en-US"/>
        </w:rPr>
        <w:t xml:space="preserve">Der Bericht </w:t>
      </w:r>
      <w:r w:rsidR="00A85066" w:rsidRPr="00E07802">
        <w:rPr>
          <w:rFonts w:cs="Arial"/>
          <w:bCs/>
          <w:color w:val="000000" w:themeColor="text1"/>
          <w:spacing w:val="0"/>
          <w:sz w:val="24"/>
          <w:lang w:eastAsia="en-US"/>
        </w:rPr>
        <w:t>«</w:t>
      </w:r>
      <w:r w:rsidRPr="00E07802">
        <w:rPr>
          <w:rFonts w:cs="Arial"/>
          <w:bCs/>
          <w:color w:val="000000" w:themeColor="text1"/>
          <w:spacing w:val="0"/>
          <w:sz w:val="24"/>
          <w:lang w:eastAsia="en-US"/>
        </w:rPr>
        <w:t>Zukunft Bildung Schweiz. Anforderungen an das schweizerische Bildungssystem 2030</w:t>
      </w:r>
      <w:r w:rsidR="00A85066" w:rsidRPr="00E07802">
        <w:rPr>
          <w:rFonts w:cs="Arial"/>
          <w:bCs/>
          <w:color w:val="000000" w:themeColor="text1"/>
          <w:spacing w:val="0"/>
          <w:sz w:val="24"/>
          <w:lang w:eastAsia="en-US"/>
        </w:rPr>
        <w:t>»</w:t>
      </w:r>
      <w:r w:rsidRPr="00E07802">
        <w:rPr>
          <w:rFonts w:cs="Arial"/>
          <w:bCs/>
          <w:color w:val="000000" w:themeColor="text1"/>
          <w:spacing w:val="0"/>
          <w:sz w:val="24"/>
          <w:lang w:eastAsia="en-US"/>
        </w:rPr>
        <w:t xml:space="preserve"> aus </w:t>
      </w:r>
      <w:r w:rsidR="00270C69" w:rsidRPr="00E07802">
        <w:rPr>
          <w:rFonts w:cs="Arial"/>
          <w:bCs/>
          <w:color w:val="000000" w:themeColor="text1"/>
          <w:spacing w:val="0"/>
          <w:sz w:val="24"/>
          <w:lang w:eastAsia="en-US"/>
        </w:rPr>
        <w:t xml:space="preserve">dem Jahr 2009 hält fest, dass </w:t>
      </w:r>
      <w:r w:rsidRPr="00E07802">
        <w:rPr>
          <w:rFonts w:cs="Arial"/>
          <w:bCs/>
          <w:color w:val="000000" w:themeColor="text1"/>
          <w:spacing w:val="0"/>
          <w:sz w:val="24"/>
          <w:lang w:eastAsia="en-US"/>
        </w:rPr>
        <w:t>das nationale Bildungssystem vor neuen Herausforderungen steht (S. 4). Genannt werden globale Entwicklungen in Ökonomie, Kommunikationstechnologie, Umwelt und Wissenschaft mit gravierenden Auswirkungen auf das soziale, kulturel</w:t>
      </w:r>
      <w:r w:rsidR="00270C69" w:rsidRPr="00E07802">
        <w:rPr>
          <w:rFonts w:cs="Arial"/>
          <w:bCs/>
          <w:color w:val="000000" w:themeColor="text1"/>
          <w:spacing w:val="0"/>
          <w:sz w:val="24"/>
          <w:lang w:eastAsia="en-US"/>
        </w:rPr>
        <w:t>le und politische Leben (ebd.).</w:t>
      </w:r>
    </w:p>
    <w:p w:rsidR="00DC6515" w:rsidRDefault="00DC6515">
      <w:pPr>
        <w:spacing w:line="240" w:lineRule="auto"/>
        <w:rPr>
          <w:rFonts w:cs="Arial"/>
          <w:bCs/>
          <w:color w:val="000000" w:themeColor="text1"/>
          <w:spacing w:val="0"/>
          <w:sz w:val="24"/>
          <w:lang w:eastAsia="en-US"/>
        </w:rPr>
      </w:pPr>
      <w:r>
        <w:rPr>
          <w:rFonts w:cs="Arial"/>
          <w:bCs/>
          <w:color w:val="000000" w:themeColor="text1"/>
          <w:spacing w:val="0"/>
          <w:sz w:val="24"/>
          <w:lang w:eastAsia="en-US"/>
        </w:rPr>
        <w:br w:type="page"/>
      </w:r>
    </w:p>
    <w:p w:rsidR="00270C69" w:rsidRDefault="00270C69" w:rsidP="00DC6515">
      <w:pPr>
        <w:autoSpaceDE w:val="0"/>
        <w:autoSpaceDN w:val="0"/>
        <w:adjustRightInd w:val="0"/>
        <w:spacing w:line="276" w:lineRule="auto"/>
        <w:ind w:left="-284" w:right="-284"/>
        <w:rPr>
          <w:rFonts w:cs="Arial"/>
          <w:bCs/>
          <w:color w:val="000000" w:themeColor="text1"/>
          <w:spacing w:val="0"/>
          <w:sz w:val="24"/>
          <w:lang w:eastAsia="en-US"/>
        </w:rPr>
      </w:pPr>
    </w:p>
    <w:p w:rsidR="00DC6515" w:rsidRDefault="00DC6515" w:rsidP="00DC6515">
      <w:pPr>
        <w:autoSpaceDE w:val="0"/>
        <w:autoSpaceDN w:val="0"/>
        <w:adjustRightInd w:val="0"/>
        <w:spacing w:line="276" w:lineRule="auto"/>
        <w:ind w:left="-284" w:right="-284"/>
        <w:rPr>
          <w:rFonts w:cs="Arial"/>
          <w:bCs/>
          <w:color w:val="000000" w:themeColor="text1"/>
          <w:spacing w:val="0"/>
          <w:sz w:val="24"/>
          <w:lang w:eastAsia="en-US"/>
        </w:rPr>
      </w:pPr>
    </w:p>
    <w:p w:rsidR="00B51F34" w:rsidRPr="00E07802" w:rsidRDefault="00246599" w:rsidP="00DC6515">
      <w:pPr>
        <w:spacing w:line="276" w:lineRule="auto"/>
        <w:ind w:left="-284" w:right="-284"/>
        <w:rPr>
          <w:rFonts w:cs="Arial"/>
          <w:color w:val="000000" w:themeColor="text1"/>
          <w:sz w:val="24"/>
        </w:rPr>
      </w:pPr>
      <w:r w:rsidRPr="00E07802">
        <w:rPr>
          <w:rFonts w:cs="Arial"/>
          <w:color w:val="000000" w:themeColor="text1"/>
          <w:sz w:val="24"/>
        </w:rPr>
        <w:t>Im Szenario 2030 für die Schule der Zukunft, die immer noch eine starke öffentliche Schule sein soll, we</w:t>
      </w:r>
      <w:r w:rsidR="0054403D" w:rsidRPr="00E07802">
        <w:rPr>
          <w:rFonts w:cs="Arial"/>
          <w:color w:val="000000" w:themeColor="text1"/>
          <w:sz w:val="24"/>
        </w:rPr>
        <w:t xml:space="preserve">rden folgende Annahmen getätigt </w:t>
      </w:r>
      <w:r w:rsidRPr="00E07802">
        <w:rPr>
          <w:rFonts w:cs="Arial"/>
          <w:color w:val="000000" w:themeColor="text1"/>
          <w:sz w:val="24"/>
        </w:rPr>
        <w:t>(</w:t>
      </w:r>
      <w:r w:rsidR="004D2D37" w:rsidRPr="00E07802">
        <w:rPr>
          <w:rFonts w:cs="Arial"/>
          <w:color w:val="000000" w:themeColor="text1"/>
          <w:sz w:val="24"/>
        </w:rPr>
        <w:t>Zukunft Bildung Schweiz. Weissbuch 2009</w:t>
      </w:r>
      <w:r w:rsidR="00270C69" w:rsidRPr="00E07802">
        <w:rPr>
          <w:rFonts w:cs="Arial"/>
          <w:color w:val="000000" w:themeColor="text1"/>
          <w:sz w:val="24"/>
        </w:rPr>
        <w:t xml:space="preserve"> </w:t>
      </w:r>
      <w:r w:rsidR="00B51F34" w:rsidRPr="00E07802">
        <w:rPr>
          <w:rFonts w:cs="Arial"/>
          <w:color w:val="000000" w:themeColor="text1"/>
          <w:sz w:val="24"/>
        </w:rPr>
        <w:t>Szenario 2030</w:t>
      </w:r>
      <w:r w:rsidRPr="00E07802">
        <w:rPr>
          <w:rFonts w:cs="Arial"/>
          <w:color w:val="000000" w:themeColor="text1"/>
          <w:sz w:val="24"/>
        </w:rPr>
        <w:t>)</w:t>
      </w:r>
      <w:r w:rsidR="0054403D" w:rsidRPr="00E07802">
        <w:rPr>
          <w:rFonts w:cs="Arial"/>
          <w:color w:val="000000" w:themeColor="text1"/>
          <w:sz w:val="24"/>
        </w:rPr>
        <w:t>:</w:t>
      </w:r>
    </w:p>
    <w:p w:rsidR="00B51F34" w:rsidRPr="00E07802" w:rsidRDefault="00B51F34" w:rsidP="00DC6515">
      <w:pPr>
        <w:autoSpaceDE w:val="0"/>
        <w:autoSpaceDN w:val="0"/>
        <w:adjustRightInd w:val="0"/>
        <w:spacing w:line="276" w:lineRule="auto"/>
        <w:ind w:left="-284" w:right="-284"/>
        <w:rPr>
          <w:rFonts w:cs="Arial"/>
          <w:bCs/>
          <w:color w:val="000000" w:themeColor="text1"/>
          <w:spacing w:val="0"/>
          <w:sz w:val="24"/>
          <w:lang w:eastAsia="en-US"/>
        </w:rPr>
      </w:pPr>
      <w:r w:rsidRPr="00E07802">
        <w:rPr>
          <w:rFonts w:cs="Arial"/>
          <w:bCs/>
          <w:color w:val="000000" w:themeColor="text1"/>
          <w:spacing w:val="0"/>
          <w:sz w:val="24"/>
          <w:lang w:eastAsia="en-US"/>
        </w:rPr>
        <w:t>Das Szenario 2030 setzt auf eine frühe Förderung von besonderen</w:t>
      </w:r>
    </w:p>
    <w:p w:rsidR="00B51F34" w:rsidRPr="00E07802" w:rsidRDefault="00B51F34" w:rsidP="00DC6515">
      <w:pPr>
        <w:autoSpaceDE w:val="0"/>
        <w:autoSpaceDN w:val="0"/>
        <w:adjustRightInd w:val="0"/>
        <w:spacing w:line="276" w:lineRule="auto"/>
        <w:ind w:left="-284" w:right="-284"/>
        <w:rPr>
          <w:rFonts w:cs="Arial"/>
          <w:bCs/>
          <w:color w:val="000000" w:themeColor="text1"/>
          <w:spacing w:val="0"/>
          <w:sz w:val="24"/>
          <w:lang w:eastAsia="en-US"/>
        </w:rPr>
      </w:pPr>
      <w:r w:rsidRPr="00E07802">
        <w:rPr>
          <w:rFonts w:cs="Arial"/>
          <w:bCs/>
          <w:color w:val="000000" w:themeColor="text1"/>
          <w:spacing w:val="0"/>
          <w:sz w:val="24"/>
          <w:lang w:eastAsia="en-US"/>
        </w:rPr>
        <w:t>Begabungen und eine grössere Zahl von Menschen, die einen höheren Bildungsabschluss erwerben. Integraler Bestandteil der Allgemeinbildung ist auch ein elementares Wissenschafts- und Technikverständnis. Die Ausbildungszeiten werden flexibler gestaltet und das nicht schulische, informelle Lernen nimmt an Bedeutung zu.</w:t>
      </w:r>
    </w:p>
    <w:p w:rsidR="00270C69" w:rsidRPr="00E07802" w:rsidRDefault="00270C69" w:rsidP="00DC6515">
      <w:pPr>
        <w:autoSpaceDE w:val="0"/>
        <w:autoSpaceDN w:val="0"/>
        <w:adjustRightInd w:val="0"/>
        <w:spacing w:line="276" w:lineRule="auto"/>
        <w:ind w:left="-284" w:right="-284"/>
        <w:rPr>
          <w:rFonts w:cs="Arial"/>
          <w:b/>
          <w:bCs/>
          <w:color w:val="000000" w:themeColor="text1"/>
          <w:spacing w:val="0"/>
          <w:sz w:val="24"/>
          <w:lang w:eastAsia="en-US"/>
        </w:rPr>
      </w:pPr>
    </w:p>
    <w:p w:rsidR="004D2D37" w:rsidRPr="00E07802" w:rsidRDefault="004D2D37" w:rsidP="00DC6515">
      <w:pPr>
        <w:pStyle w:val="Listenabsatz"/>
        <w:numPr>
          <w:ilvl w:val="0"/>
          <w:numId w:val="16"/>
        </w:numPr>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Eine gut ausgebildete, motivierte und motivierende Lehrerschaft ist einer der wichtigsten Bausteine jedes Bildungssystems</w:t>
      </w:r>
      <w:r w:rsidR="00270C69" w:rsidRPr="00E07802">
        <w:rPr>
          <w:rFonts w:cs="Arial"/>
          <w:color w:val="000000" w:themeColor="text1"/>
          <w:spacing w:val="0"/>
          <w:sz w:val="24"/>
          <w:lang w:eastAsia="en-US"/>
        </w:rPr>
        <w:t>, d</w:t>
      </w:r>
      <w:r w:rsidRPr="00E07802">
        <w:rPr>
          <w:rFonts w:cs="Arial"/>
          <w:color w:val="000000" w:themeColor="text1"/>
          <w:spacing w:val="0"/>
          <w:sz w:val="24"/>
          <w:lang w:eastAsia="en-US"/>
        </w:rPr>
        <w:t>eshalb ist die Ausbildung von Lehrkräften für alle und auf allen Ebenen</w:t>
      </w:r>
      <w:r w:rsidR="00926CE9"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zum strategischen Element der Bildungspolitik des Landes geworden</w:t>
      </w:r>
      <w:r w:rsidR="00270C69" w:rsidRPr="00E07802">
        <w:rPr>
          <w:rFonts w:cs="Arial"/>
          <w:color w:val="000000" w:themeColor="text1"/>
          <w:spacing w:val="0"/>
          <w:sz w:val="24"/>
          <w:lang w:eastAsia="en-US"/>
        </w:rPr>
        <w:t>.</w:t>
      </w:r>
    </w:p>
    <w:p w:rsidR="004D2D37" w:rsidRPr="00E07802" w:rsidRDefault="004D2D37" w:rsidP="00DC6515">
      <w:pPr>
        <w:pStyle w:val="Listenabsatz"/>
        <w:numPr>
          <w:ilvl w:val="0"/>
          <w:numId w:val="16"/>
        </w:numPr>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Diese Ausbildung zielt auf die Persönlichkeitsentwicklung</w:t>
      </w:r>
      <w:r w:rsidR="00270C69"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ab, hält Leistungskriterien ein und wird von einer Qualitätskontrolle begleitet</w:t>
      </w:r>
      <w:r w:rsidR="00270C69" w:rsidRPr="00E07802">
        <w:rPr>
          <w:rFonts w:cs="Arial"/>
          <w:color w:val="000000" w:themeColor="text1"/>
          <w:spacing w:val="0"/>
          <w:sz w:val="24"/>
          <w:lang w:eastAsia="en-US"/>
        </w:rPr>
        <w:t>.</w:t>
      </w:r>
    </w:p>
    <w:p w:rsidR="004D2D37" w:rsidRPr="00E07802" w:rsidRDefault="004D2D37" w:rsidP="00DC6515">
      <w:pPr>
        <w:pStyle w:val="Listenabsatz"/>
        <w:numPr>
          <w:ilvl w:val="0"/>
          <w:numId w:val="16"/>
        </w:numPr>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Wer Spitzenleistungen von der Lehrerschaft verlangt, muss notwendigerweise auch über eine wettbewerbsfähige Bezahlung und soziale Wertschätzung der Lehrkräfte sprechen</w:t>
      </w:r>
      <w:r w:rsidR="00516CC4" w:rsidRPr="00E07802">
        <w:rPr>
          <w:rFonts w:cs="Arial"/>
          <w:color w:val="000000" w:themeColor="text1"/>
          <w:spacing w:val="0"/>
          <w:sz w:val="24"/>
          <w:lang w:eastAsia="en-US"/>
        </w:rPr>
        <w:t>.</w:t>
      </w:r>
    </w:p>
    <w:p w:rsidR="004D2D37" w:rsidRPr="00E07802" w:rsidRDefault="004D2D37" w:rsidP="00DC6515">
      <w:pPr>
        <w:pStyle w:val="Listenabsatz"/>
        <w:numPr>
          <w:ilvl w:val="0"/>
          <w:numId w:val="16"/>
        </w:numPr>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 Informatikrevolution hat</w:t>
      </w:r>
      <w:r w:rsidR="00926CE9" w:rsidRPr="00E07802">
        <w:rPr>
          <w:rFonts w:cs="Arial"/>
          <w:color w:val="000000" w:themeColor="text1"/>
          <w:spacing w:val="0"/>
          <w:sz w:val="24"/>
          <w:lang w:eastAsia="en-US"/>
        </w:rPr>
        <w:t xml:space="preserve"> die Muster der traditionellen </w:t>
      </w:r>
      <w:r w:rsidRPr="00E07802">
        <w:rPr>
          <w:rFonts w:cs="Arial"/>
          <w:color w:val="000000" w:themeColor="text1"/>
          <w:spacing w:val="0"/>
          <w:sz w:val="24"/>
          <w:lang w:eastAsia="en-US"/>
        </w:rPr>
        <w:t>Gesellschaft verändert. Für das Bildungssystem h</w:t>
      </w:r>
      <w:r w:rsidR="00A30470">
        <w:rPr>
          <w:rFonts w:cs="Arial"/>
          <w:color w:val="000000" w:themeColor="text1"/>
          <w:spacing w:val="0"/>
          <w:sz w:val="24"/>
          <w:lang w:eastAsia="en-US"/>
        </w:rPr>
        <w:t>at</w:t>
      </w:r>
      <w:r w:rsidRPr="00E07802">
        <w:rPr>
          <w:rFonts w:cs="Arial"/>
          <w:color w:val="000000" w:themeColor="text1"/>
          <w:spacing w:val="0"/>
          <w:sz w:val="24"/>
          <w:lang w:eastAsia="en-US"/>
        </w:rPr>
        <w:t xml:space="preserve"> dies weit reichende Folgen. Neue Technologien finden als Lernhilfen breite Anwendung im Bildungssystem. Neue, auf diese Lernmittel zugeschnittene pädagogische Ansätze w</w:t>
      </w:r>
      <w:r w:rsidR="00A30470">
        <w:rPr>
          <w:rFonts w:cs="Arial"/>
          <w:color w:val="000000" w:themeColor="text1"/>
          <w:spacing w:val="0"/>
          <w:sz w:val="24"/>
          <w:lang w:eastAsia="en-US"/>
        </w:rPr>
        <w:t>e</w:t>
      </w:r>
      <w:r w:rsidRPr="00E07802">
        <w:rPr>
          <w:rFonts w:cs="Arial"/>
          <w:color w:val="000000" w:themeColor="text1"/>
          <w:spacing w:val="0"/>
          <w:sz w:val="24"/>
          <w:lang w:eastAsia="en-US"/>
        </w:rPr>
        <w:t>rden eingeführt.</w:t>
      </w:r>
    </w:p>
    <w:p w:rsidR="004D2D37" w:rsidRPr="00E07802" w:rsidRDefault="004D2D37" w:rsidP="00DC6515">
      <w:pPr>
        <w:pStyle w:val="Listenabsatz"/>
        <w:numPr>
          <w:ilvl w:val="0"/>
          <w:numId w:val="16"/>
        </w:numPr>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Ebenso werden die sozialen Folgen der neuen Technologien thematisiert und deren</w:t>
      </w:r>
      <w:r w:rsidR="00926CE9"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tendenziell vereinzelnde Wirkungen durch eine gemeinsame kritische Reflexion aufgefangen</w:t>
      </w:r>
      <w:r w:rsidR="00270C69" w:rsidRPr="00E07802">
        <w:rPr>
          <w:rFonts w:cs="Arial"/>
          <w:color w:val="000000" w:themeColor="text1"/>
          <w:spacing w:val="0"/>
          <w:sz w:val="24"/>
          <w:lang w:eastAsia="en-US"/>
        </w:rPr>
        <w:t>.</w:t>
      </w:r>
    </w:p>
    <w:p w:rsidR="004D2D37" w:rsidRPr="00E07802" w:rsidRDefault="004D2D37"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Bedeutung des Informations</w:t>
      </w:r>
      <w:r w:rsidR="006D6282" w:rsidRPr="00E07802">
        <w:rPr>
          <w:rFonts w:cs="Arial"/>
          <w:color w:val="000000" w:themeColor="text1"/>
          <w:spacing w:val="0"/>
          <w:sz w:val="24"/>
          <w:lang w:eastAsia="en-US"/>
        </w:rPr>
        <w:t>-</w:t>
      </w:r>
      <w:r w:rsidRPr="00E07802">
        <w:rPr>
          <w:rFonts w:cs="Arial"/>
          <w:color w:val="000000" w:themeColor="text1"/>
          <w:spacing w:val="0"/>
          <w:sz w:val="24"/>
          <w:lang w:eastAsia="en-US"/>
        </w:rPr>
        <w:t xml:space="preserve"> und</w:t>
      </w:r>
      <w:r w:rsidR="00831D02"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Wissen</w:t>
      </w:r>
      <w:r w:rsidR="006D6282" w:rsidRPr="00E07802">
        <w:rPr>
          <w:rFonts w:cs="Arial"/>
          <w:color w:val="000000" w:themeColor="text1"/>
          <w:spacing w:val="0"/>
          <w:sz w:val="24"/>
          <w:lang w:eastAsia="en-US"/>
        </w:rPr>
        <w:t>s</w:t>
      </w:r>
      <w:r w:rsidRPr="00E07802">
        <w:rPr>
          <w:rFonts w:cs="Arial"/>
          <w:color w:val="000000" w:themeColor="text1"/>
          <w:spacing w:val="0"/>
          <w:sz w:val="24"/>
          <w:lang w:eastAsia="en-US"/>
        </w:rPr>
        <w:t>management</w:t>
      </w:r>
      <w:r w:rsidR="006D6282" w:rsidRPr="00E07802">
        <w:rPr>
          <w:rFonts w:cs="Arial"/>
          <w:color w:val="000000" w:themeColor="text1"/>
          <w:spacing w:val="0"/>
          <w:sz w:val="24"/>
          <w:lang w:eastAsia="en-US"/>
        </w:rPr>
        <w:t>s</w:t>
      </w:r>
      <w:r w:rsidRPr="00E07802">
        <w:rPr>
          <w:rFonts w:cs="Arial"/>
          <w:color w:val="000000" w:themeColor="text1"/>
          <w:spacing w:val="0"/>
          <w:sz w:val="24"/>
          <w:lang w:eastAsia="en-US"/>
        </w:rPr>
        <w:t xml:space="preserve"> wird</w:t>
      </w:r>
      <w:r w:rsidR="00831D02" w:rsidRPr="00E07802">
        <w:rPr>
          <w:rFonts w:cs="Arial"/>
          <w:color w:val="000000" w:themeColor="text1"/>
          <w:spacing w:val="0"/>
          <w:sz w:val="24"/>
          <w:lang w:eastAsia="en-US"/>
        </w:rPr>
        <w:t xml:space="preserve"> </w:t>
      </w:r>
      <w:r w:rsidR="006D6282" w:rsidRPr="00E07802">
        <w:rPr>
          <w:rFonts w:cs="Arial"/>
          <w:color w:val="000000" w:themeColor="text1"/>
          <w:spacing w:val="0"/>
          <w:sz w:val="24"/>
          <w:lang w:eastAsia="en-US"/>
        </w:rPr>
        <w:t>zentral und erfordert neue Kompetenzen, Ethik, Verantwortung und die Gestaltung von Regelwerken für Bildung und Erziehung.</w:t>
      </w:r>
      <w:r w:rsidR="00B51F34" w:rsidRPr="00E07802">
        <w:rPr>
          <w:rFonts w:cs="Arial"/>
          <w:color w:val="000000" w:themeColor="text1"/>
          <w:spacing w:val="0"/>
          <w:sz w:val="24"/>
          <w:lang w:eastAsia="en-US"/>
        </w:rPr>
        <w:t xml:space="preserve"> Der Wissenserwerb und der Wissenstransfer mit modernen Medien und Techniken</w:t>
      </w:r>
      <w:r w:rsidR="00831D02" w:rsidRPr="00E07802">
        <w:rPr>
          <w:rFonts w:cs="Arial"/>
          <w:color w:val="000000" w:themeColor="text1"/>
          <w:spacing w:val="0"/>
          <w:sz w:val="24"/>
          <w:lang w:eastAsia="en-US"/>
        </w:rPr>
        <w:t xml:space="preserve"> </w:t>
      </w:r>
      <w:r w:rsidR="00B51F34" w:rsidRPr="00E07802">
        <w:rPr>
          <w:rFonts w:cs="Arial"/>
          <w:color w:val="000000" w:themeColor="text1"/>
          <w:spacing w:val="0"/>
          <w:sz w:val="24"/>
          <w:lang w:eastAsia="en-US"/>
        </w:rPr>
        <w:t>erfolgen jederzeit u</w:t>
      </w:r>
      <w:r w:rsidR="00270C69" w:rsidRPr="00E07802">
        <w:rPr>
          <w:rFonts w:cs="Arial"/>
          <w:color w:val="000000" w:themeColor="text1"/>
          <w:spacing w:val="0"/>
          <w:sz w:val="24"/>
          <w:lang w:eastAsia="en-US"/>
        </w:rPr>
        <w:t>nd unabhängig von Ort und Zeit.</w:t>
      </w:r>
    </w:p>
    <w:p w:rsidR="00B51F34" w:rsidRPr="00E07802" w:rsidRDefault="00B51F34"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Es hat ein Wandel stattgefunden,</w:t>
      </w:r>
      <w:r w:rsidR="00831D02"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 xml:space="preserve">von den Kenntnissen zu den Kompetenzen. Aus der Überflutung mit Wissen kann das verfügbare Wissen nicht mehr </w:t>
      </w:r>
      <w:r w:rsidR="002A390C" w:rsidRPr="00E07802">
        <w:rPr>
          <w:rFonts w:cs="Arial"/>
          <w:color w:val="000000" w:themeColor="text1"/>
          <w:spacing w:val="0"/>
          <w:sz w:val="24"/>
          <w:lang w:eastAsia="en-US"/>
        </w:rPr>
        <w:t>eigenstä</w:t>
      </w:r>
      <w:r w:rsidR="00EC1240" w:rsidRPr="00E07802">
        <w:rPr>
          <w:rFonts w:cs="Arial"/>
          <w:color w:val="000000" w:themeColor="text1"/>
          <w:spacing w:val="0"/>
          <w:sz w:val="24"/>
          <w:lang w:eastAsia="en-US"/>
        </w:rPr>
        <w:t>nd</w:t>
      </w:r>
      <w:r w:rsidR="00926CE9" w:rsidRPr="00E07802">
        <w:rPr>
          <w:rFonts w:cs="Arial"/>
          <w:color w:val="000000" w:themeColor="text1"/>
          <w:spacing w:val="0"/>
          <w:sz w:val="24"/>
          <w:lang w:eastAsia="en-US"/>
        </w:rPr>
        <w:t>ig verfügt werden, es braucht neu</w:t>
      </w:r>
      <w:r w:rsidR="002A390C" w:rsidRPr="00E07802">
        <w:rPr>
          <w:rFonts w:cs="Arial"/>
          <w:color w:val="000000" w:themeColor="text1"/>
          <w:spacing w:val="0"/>
          <w:sz w:val="24"/>
          <w:lang w:eastAsia="en-US"/>
        </w:rPr>
        <w:t>e Kompetenzen und Mittel um sich das aktuell geforderte Wissen sofort zugängig zu machen.</w:t>
      </w:r>
    </w:p>
    <w:p w:rsidR="004D2D37" w:rsidRDefault="004D2D37" w:rsidP="00DC6515">
      <w:pPr>
        <w:autoSpaceDE w:val="0"/>
        <w:autoSpaceDN w:val="0"/>
        <w:adjustRightInd w:val="0"/>
        <w:spacing w:line="276" w:lineRule="auto"/>
        <w:ind w:left="-284" w:right="-284"/>
        <w:rPr>
          <w:rFonts w:cs="Arial"/>
          <w:color w:val="000000" w:themeColor="text1"/>
          <w:spacing w:val="0"/>
          <w:sz w:val="24"/>
          <w:lang w:eastAsia="en-US"/>
        </w:rPr>
      </w:pPr>
    </w:p>
    <w:p w:rsidR="00DC6515" w:rsidRDefault="00DC6515">
      <w:pPr>
        <w:spacing w:line="240" w:lineRule="auto"/>
        <w:rPr>
          <w:rFonts w:cs="Arial"/>
          <w:color w:val="000000" w:themeColor="text1"/>
          <w:spacing w:val="0"/>
          <w:sz w:val="24"/>
          <w:lang w:eastAsia="en-US"/>
        </w:rPr>
      </w:pPr>
      <w:r>
        <w:rPr>
          <w:rFonts w:cs="Arial"/>
          <w:color w:val="000000" w:themeColor="text1"/>
          <w:spacing w:val="0"/>
          <w:sz w:val="24"/>
          <w:lang w:eastAsia="en-US"/>
        </w:rPr>
        <w:br w:type="page"/>
      </w:r>
    </w:p>
    <w:p w:rsidR="00DC6515" w:rsidRDefault="00DC6515" w:rsidP="00DC6515">
      <w:pPr>
        <w:autoSpaceDE w:val="0"/>
        <w:autoSpaceDN w:val="0"/>
        <w:adjustRightInd w:val="0"/>
        <w:spacing w:line="276" w:lineRule="auto"/>
        <w:ind w:left="-284" w:right="-284"/>
        <w:rPr>
          <w:rFonts w:cs="Arial"/>
          <w:color w:val="000000" w:themeColor="text1"/>
          <w:spacing w:val="0"/>
          <w:sz w:val="24"/>
          <w:lang w:eastAsia="en-US"/>
        </w:rPr>
      </w:pPr>
    </w:p>
    <w:p w:rsidR="00DC6515" w:rsidRPr="00E07802" w:rsidRDefault="00DC6515" w:rsidP="00DC6515">
      <w:pPr>
        <w:autoSpaceDE w:val="0"/>
        <w:autoSpaceDN w:val="0"/>
        <w:adjustRightInd w:val="0"/>
        <w:spacing w:line="276" w:lineRule="auto"/>
        <w:ind w:left="-284" w:right="-284"/>
        <w:rPr>
          <w:rFonts w:cs="Arial"/>
          <w:color w:val="000000" w:themeColor="text1"/>
          <w:spacing w:val="0"/>
          <w:sz w:val="24"/>
          <w:lang w:eastAsia="en-US"/>
        </w:rPr>
      </w:pPr>
    </w:p>
    <w:p w:rsidR="004727CE" w:rsidRPr="00E07802" w:rsidRDefault="004727CE" w:rsidP="00DC6515">
      <w:pPr>
        <w:pStyle w:val="Listenabsatz"/>
        <w:spacing w:line="276" w:lineRule="auto"/>
        <w:ind w:left="-284" w:right="-284"/>
        <w:rPr>
          <w:rFonts w:cs="Arial"/>
          <w:b/>
          <w:color w:val="000000" w:themeColor="text1"/>
          <w:sz w:val="24"/>
        </w:rPr>
      </w:pPr>
      <w:r w:rsidRPr="00E07802">
        <w:rPr>
          <w:rFonts w:cs="Arial"/>
          <w:b/>
          <w:color w:val="000000" w:themeColor="text1"/>
          <w:sz w:val="24"/>
        </w:rPr>
        <w:t>Welche Parameter beeinflussen die Erreichung des Auftrages</w:t>
      </w:r>
      <w:r w:rsidR="0054403D" w:rsidRPr="00E07802">
        <w:rPr>
          <w:rFonts w:cs="Arial"/>
          <w:b/>
          <w:color w:val="000000" w:themeColor="text1"/>
          <w:sz w:val="24"/>
        </w:rPr>
        <w:t xml:space="preserve"> der Volksschule?</w:t>
      </w:r>
    </w:p>
    <w:p w:rsidR="004727CE" w:rsidRPr="00E07802" w:rsidRDefault="004727CE" w:rsidP="00DC6515">
      <w:pPr>
        <w:spacing w:line="276" w:lineRule="auto"/>
        <w:ind w:left="-284" w:right="-284"/>
        <w:rPr>
          <w:rFonts w:cs="Arial"/>
          <w:color w:val="000000" w:themeColor="text1"/>
          <w:sz w:val="24"/>
        </w:rPr>
      </w:pPr>
    </w:p>
    <w:p w:rsidR="004727CE" w:rsidRPr="00E07802" w:rsidRDefault="004727CE" w:rsidP="00DC6515">
      <w:pPr>
        <w:autoSpaceDE w:val="0"/>
        <w:autoSpaceDN w:val="0"/>
        <w:adjustRightInd w:val="0"/>
        <w:spacing w:line="276" w:lineRule="auto"/>
        <w:ind w:left="-284" w:right="-284"/>
        <w:rPr>
          <w:rFonts w:cs="Arial"/>
          <w:bCs/>
          <w:color w:val="000000" w:themeColor="text1"/>
          <w:spacing w:val="0"/>
          <w:sz w:val="24"/>
          <w:lang w:eastAsia="en-US"/>
        </w:rPr>
      </w:pPr>
      <w:r w:rsidRPr="00E07802">
        <w:rPr>
          <w:rFonts w:cs="Arial"/>
          <w:bCs/>
          <w:color w:val="000000" w:themeColor="text1"/>
          <w:spacing w:val="0"/>
          <w:sz w:val="24"/>
          <w:lang w:eastAsia="en-US"/>
        </w:rPr>
        <w:t xml:space="preserve">Die Entwicklung der Profession und die entsprechende Aus- und Weiterbildung der Lehrerinnen und Lehrer hängt von </w:t>
      </w:r>
      <w:r w:rsidR="00646B72">
        <w:rPr>
          <w:rFonts w:cs="Arial"/>
          <w:bCs/>
          <w:color w:val="000000" w:themeColor="text1"/>
          <w:spacing w:val="0"/>
          <w:sz w:val="24"/>
          <w:lang w:eastAsia="en-US"/>
        </w:rPr>
        <w:t>vielen</w:t>
      </w:r>
      <w:r w:rsidRPr="00E07802">
        <w:rPr>
          <w:rFonts w:cs="Arial"/>
          <w:bCs/>
          <w:color w:val="000000" w:themeColor="text1"/>
          <w:spacing w:val="0"/>
          <w:sz w:val="24"/>
          <w:lang w:eastAsia="en-US"/>
        </w:rPr>
        <w:t xml:space="preserve"> Parametern ab, die wesentlich im politischen Diskurs entschieden werden müssen:</w:t>
      </w:r>
    </w:p>
    <w:p w:rsidR="00270C69" w:rsidRPr="00E07802" w:rsidRDefault="00270C69" w:rsidP="00DC6515">
      <w:pPr>
        <w:autoSpaceDE w:val="0"/>
        <w:autoSpaceDN w:val="0"/>
        <w:adjustRightInd w:val="0"/>
        <w:spacing w:line="276" w:lineRule="auto"/>
        <w:ind w:left="-284" w:right="-284"/>
        <w:rPr>
          <w:rFonts w:cs="Arial"/>
          <w:bCs/>
          <w:color w:val="000000" w:themeColor="text1"/>
          <w:spacing w:val="0"/>
          <w:sz w:val="24"/>
          <w:lang w:eastAsia="en-US"/>
        </w:rPr>
      </w:pPr>
    </w:p>
    <w:p w:rsidR="004727CE" w:rsidRPr="00E07802" w:rsidRDefault="004727CE"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Wie verändern sich die Rahmenbedingungen für Bildung im Allgemeinen und die Volksschule im Speziellen (</w:t>
      </w:r>
      <w:r w:rsidR="00246599" w:rsidRPr="00E07802">
        <w:rPr>
          <w:rFonts w:cs="Arial"/>
          <w:color w:val="000000" w:themeColor="text1"/>
          <w:spacing w:val="0"/>
          <w:sz w:val="24"/>
          <w:lang w:eastAsia="en-US"/>
        </w:rPr>
        <w:t>Demographische Entwicklung</w:t>
      </w:r>
      <w:r w:rsidRPr="00E07802">
        <w:rPr>
          <w:rFonts w:cs="Arial"/>
          <w:color w:val="000000" w:themeColor="text1"/>
          <w:spacing w:val="0"/>
          <w:sz w:val="24"/>
          <w:lang w:eastAsia="en-US"/>
        </w:rPr>
        <w:t xml:space="preserve"> und wirtschaftliche</w:t>
      </w:r>
      <w:r w:rsidR="00827B59"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Entwicklung sowie die familiären Bedingungen des Aufwachsens von Kindern und Jugendlichen, Migration)?</w:t>
      </w:r>
    </w:p>
    <w:p w:rsidR="004727CE" w:rsidRPr="00E07802" w:rsidRDefault="004727CE"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Wie entwickeln sich die für Bildung beziehungsweise die Schule bereitgestellten Ressourcen (Bildungsausgaben, Bildungsbeteiligung</w:t>
      </w:r>
      <w:r w:rsidR="00E07802">
        <w:rPr>
          <w:rFonts w:cs="Arial"/>
          <w:color w:val="000000" w:themeColor="text1"/>
          <w:spacing w:val="0"/>
          <w:sz w:val="24"/>
          <w:lang w:eastAsia="en-US"/>
        </w:rPr>
        <w:t xml:space="preserve"> </w:t>
      </w:r>
      <w:r w:rsidRPr="00E07802">
        <w:rPr>
          <w:rFonts w:cs="Arial"/>
          <w:color w:val="000000" w:themeColor="text1"/>
          <w:spacing w:val="0"/>
          <w:sz w:val="24"/>
          <w:lang w:eastAsia="en-US"/>
        </w:rPr>
        <w:t>/</w:t>
      </w:r>
      <w:r w:rsidR="00827B59"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Bildungsteilnehmer/innen, Bildungsangebote/Bildungseinrichtungen und Personalressourcen)?</w:t>
      </w:r>
    </w:p>
    <w:p w:rsidR="004727CE" w:rsidRPr="00E07802" w:rsidRDefault="004727CE"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Welche Entwicklungen zeigen sich auf der </w:t>
      </w:r>
      <w:r w:rsidR="00646B72">
        <w:rPr>
          <w:rFonts w:cs="Arial"/>
          <w:color w:val="000000" w:themeColor="text1"/>
          <w:spacing w:val="0"/>
          <w:sz w:val="24"/>
          <w:lang w:eastAsia="en-US"/>
        </w:rPr>
        <w:t>Zeitebene</w:t>
      </w:r>
      <w:r w:rsidRPr="00E07802">
        <w:rPr>
          <w:rFonts w:cs="Arial"/>
          <w:color w:val="000000" w:themeColor="text1"/>
          <w:spacing w:val="0"/>
          <w:sz w:val="24"/>
          <w:lang w:eastAsia="en-US"/>
        </w:rPr>
        <w:t xml:space="preserve"> von Bildung (Übergänge, </w:t>
      </w:r>
      <w:r w:rsidR="00A14B1D">
        <w:rPr>
          <w:rFonts w:cs="Arial"/>
          <w:color w:val="000000" w:themeColor="text1"/>
          <w:spacing w:val="0"/>
          <w:sz w:val="24"/>
          <w:lang w:eastAsia="en-US"/>
        </w:rPr>
        <w:t>Durchlässigkeit im System,</w:t>
      </w:r>
      <w:r w:rsidRPr="00E07802">
        <w:rPr>
          <w:rFonts w:cs="Arial"/>
          <w:color w:val="000000" w:themeColor="text1"/>
          <w:spacing w:val="0"/>
          <w:sz w:val="24"/>
          <w:lang w:eastAsia="en-US"/>
        </w:rPr>
        <w:t>)?</w:t>
      </w:r>
    </w:p>
    <w:p w:rsidR="004727CE" w:rsidRPr="00E07802" w:rsidRDefault="004727CE"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Welche Tendenzen lassen sich bei den Ergebnissen von Bildung (</w:t>
      </w:r>
      <w:r w:rsidR="00A14B1D" w:rsidRPr="00E07802">
        <w:rPr>
          <w:rFonts w:cs="Arial"/>
          <w:color w:val="000000" w:themeColor="text1"/>
          <w:spacing w:val="0"/>
          <w:sz w:val="24"/>
          <w:lang w:eastAsia="en-US"/>
        </w:rPr>
        <w:t>Qualitätssicherung</w:t>
      </w:r>
      <w:r w:rsidR="00A14B1D">
        <w:rPr>
          <w:rFonts w:cs="Arial"/>
          <w:color w:val="000000" w:themeColor="text1"/>
          <w:spacing w:val="0"/>
          <w:sz w:val="24"/>
          <w:lang w:eastAsia="en-US"/>
        </w:rPr>
        <w:t xml:space="preserve"> </w:t>
      </w:r>
      <w:r w:rsidR="00A14B1D" w:rsidRPr="00E07802">
        <w:rPr>
          <w:rFonts w:cs="Arial"/>
          <w:color w:val="000000" w:themeColor="text1"/>
          <w:spacing w:val="0"/>
          <w:sz w:val="24"/>
          <w:lang w:eastAsia="en-US"/>
        </w:rPr>
        <w:t>/</w:t>
      </w:r>
      <w:r w:rsidR="00A14B1D">
        <w:rPr>
          <w:rFonts w:cs="Arial"/>
          <w:color w:val="000000" w:themeColor="text1"/>
          <w:spacing w:val="0"/>
          <w:sz w:val="24"/>
          <w:lang w:eastAsia="en-US"/>
        </w:rPr>
        <w:t xml:space="preserve"> Evaluation</w:t>
      </w:r>
      <w:r w:rsidR="00A14B1D"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Abschlüsse, Kompetenzen und Bildungserträge) ausmachen?</w:t>
      </w:r>
    </w:p>
    <w:p w:rsidR="004727CE" w:rsidRPr="00E07802" w:rsidRDefault="004727CE"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Welche Tendenzen zeigen sich auf Grund der wirtschaftlichen und ökonomischen Entwicklung in der beruflichen Aus- und Weiterbildung, Nachqualifikation (on und off </w:t>
      </w:r>
      <w:proofErr w:type="spellStart"/>
      <w:r w:rsidRPr="00E07802">
        <w:rPr>
          <w:rFonts w:cs="Arial"/>
          <w:color w:val="000000" w:themeColor="text1"/>
          <w:spacing w:val="0"/>
          <w:sz w:val="24"/>
          <w:lang w:eastAsia="en-US"/>
        </w:rPr>
        <w:t>the</w:t>
      </w:r>
      <w:proofErr w:type="spellEnd"/>
      <w:r w:rsidRPr="00E07802">
        <w:rPr>
          <w:rFonts w:cs="Arial"/>
          <w:color w:val="000000" w:themeColor="text1"/>
          <w:spacing w:val="0"/>
          <w:sz w:val="24"/>
          <w:lang w:eastAsia="en-US"/>
        </w:rPr>
        <w:t xml:space="preserve"> Job)</w:t>
      </w:r>
    </w:p>
    <w:p w:rsidR="00516CC4" w:rsidRDefault="00516CC4" w:rsidP="00DC6515">
      <w:pPr>
        <w:pStyle w:val="Listenabsatz"/>
        <w:tabs>
          <w:tab w:val="left" w:pos="7809"/>
        </w:tabs>
        <w:autoSpaceDE w:val="0"/>
        <w:autoSpaceDN w:val="0"/>
        <w:adjustRightInd w:val="0"/>
        <w:spacing w:line="276" w:lineRule="auto"/>
        <w:ind w:left="-284" w:right="-284"/>
        <w:rPr>
          <w:rFonts w:cs="Arial"/>
          <w:color w:val="000000" w:themeColor="text1"/>
          <w:spacing w:val="0"/>
          <w:sz w:val="24"/>
          <w:lang w:eastAsia="en-US"/>
        </w:rPr>
      </w:pPr>
    </w:p>
    <w:p w:rsidR="00DC6515" w:rsidRPr="00E07802" w:rsidRDefault="00DC6515" w:rsidP="00DC6515">
      <w:pPr>
        <w:pStyle w:val="Listenabsatz"/>
        <w:tabs>
          <w:tab w:val="left" w:pos="7809"/>
        </w:tabs>
        <w:autoSpaceDE w:val="0"/>
        <w:autoSpaceDN w:val="0"/>
        <w:adjustRightInd w:val="0"/>
        <w:spacing w:line="276" w:lineRule="auto"/>
        <w:ind w:left="-284" w:right="-284"/>
        <w:rPr>
          <w:rFonts w:cs="Arial"/>
          <w:color w:val="000000" w:themeColor="text1"/>
          <w:spacing w:val="0"/>
          <w:sz w:val="24"/>
          <w:lang w:eastAsia="en-US"/>
        </w:rPr>
      </w:pPr>
    </w:p>
    <w:p w:rsidR="00B12F83" w:rsidRPr="00E07802" w:rsidRDefault="00B12F83" w:rsidP="00DC6515">
      <w:pPr>
        <w:pStyle w:val="Listenabsatz"/>
        <w:tabs>
          <w:tab w:val="left" w:pos="6764"/>
        </w:tabs>
        <w:spacing w:line="276" w:lineRule="auto"/>
        <w:ind w:left="-284" w:right="-284"/>
        <w:rPr>
          <w:rFonts w:cs="Arial"/>
          <w:b/>
          <w:color w:val="000000" w:themeColor="text1"/>
          <w:sz w:val="24"/>
        </w:rPr>
      </w:pPr>
      <w:r w:rsidRPr="00E07802">
        <w:rPr>
          <w:rFonts w:cs="Arial"/>
          <w:b/>
          <w:color w:val="000000" w:themeColor="text1"/>
          <w:sz w:val="24"/>
        </w:rPr>
        <w:t xml:space="preserve">Welches sind die </w:t>
      </w:r>
      <w:r w:rsidR="00270C69" w:rsidRPr="00E07802">
        <w:rPr>
          <w:rFonts w:cs="Arial"/>
          <w:b/>
          <w:color w:val="000000" w:themeColor="text1"/>
          <w:sz w:val="24"/>
        </w:rPr>
        <w:t>Konsequenzen für die LLB</w:t>
      </w:r>
    </w:p>
    <w:p w:rsidR="005E757A" w:rsidRPr="00E07802" w:rsidRDefault="005E757A" w:rsidP="00DC6515">
      <w:pPr>
        <w:pStyle w:val="Listenabsatz"/>
        <w:spacing w:line="276" w:lineRule="auto"/>
        <w:ind w:left="-284" w:right="-284"/>
        <w:rPr>
          <w:rFonts w:cs="Arial"/>
          <w:color w:val="000000" w:themeColor="text1"/>
          <w:sz w:val="24"/>
        </w:rPr>
      </w:pPr>
    </w:p>
    <w:p w:rsidR="004727CE" w:rsidRPr="00E07802" w:rsidRDefault="004727CE" w:rsidP="00DC6515">
      <w:pPr>
        <w:widowControl w:val="0"/>
        <w:autoSpaceDE w:val="0"/>
        <w:autoSpaceDN w:val="0"/>
        <w:adjustRightInd w:val="0"/>
        <w:spacing w:line="276" w:lineRule="auto"/>
        <w:ind w:left="-284" w:right="-284"/>
        <w:rPr>
          <w:rFonts w:cs="Arial"/>
          <w:color w:val="000000" w:themeColor="text1"/>
          <w:sz w:val="24"/>
        </w:rPr>
      </w:pPr>
      <w:r w:rsidRPr="00E07802">
        <w:rPr>
          <w:rFonts w:cs="Arial"/>
          <w:color w:val="000000" w:themeColor="text1"/>
          <w:sz w:val="24"/>
        </w:rPr>
        <w:t>Diese Konstellationen haben Folgen für die We</w:t>
      </w:r>
      <w:r w:rsidR="00270C69" w:rsidRPr="00E07802">
        <w:rPr>
          <w:rFonts w:cs="Arial"/>
          <w:color w:val="000000" w:themeColor="text1"/>
          <w:sz w:val="24"/>
        </w:rPr>
        <w:t>iterentwicklung der Profession «</w:t>
      </w:r>
      <w:r w:rsidRPr="00E07802">
        <w:rPr>
          <w:rFonts w:cs="Arial"/>
          <w:color w:val="000000" w:themeColor="text1"/>
          <w:sz w:val="24"/>
        </w:rPr>
        <w:t>Lehrer/in</w:t>
      </w:r>
      <w:r w:rsidR="00270C69" w:rsidRPr="00E07802">
        <w:rPr>
          <w:rFonts w:cs="Arial"/>
          <w:color w:val="000000" w:themeColor="text1"/>
          <w:sz w:val="24"/>
        </w:rPr>
        <w:t>»</w:t>
      </w:r>
      <w:r w:rsidRPr="00E07802">
        <w:rPr>
          <w:rFonts w:cs="Arial"/>
          <w:color w:val="000000" w:themeColor="text1"/>
          <w:sz w:val="24"/>
        </w:rPr>
        <w:t>, deren Grundlagen in Aus- und Weiterbil</w:t>
      </w:r>
      <w:r w:rsidR="00270C69" w:rsidRPr="00E07802">
        <w:rPr>
          <w:rFonts w:cs="Arial"/>
          <w:color w:val="000000" w:themeColor="text1"/>
          <w:sz w:val="24"/>
        </w:rPr>
        <w:t>dungsformen und -anforderungen.</w:t>
      </w:r>
    </w:p>
    <w:p w:rsidR="004727CE" w:rsidRPr="00E07802" w:rsidRDefault="004727CE" w:rsidP="00DC6515">
      <w:pPr>
        <w:widowControl w:val="0"/>
        <w:autoSpaceDE w:val="0"/>
        <w:autoSpaceDN w:val="0"/>
        <w:adjustRightInd w:val="0"/>
        <w:spacing w:line="276" w:lineRule="auto"/>
        <w:ind w:left="-284" w:right="-284"/>
        <w:rPr>
          <w:rFonts w:cs="Arial"/>
          <w:color w:val="000000" w:themeColor="text1"/>
          <w:sz w:val="24"/>
        </w:rPr>
      </w:pPr>
    </w:p>
    <w:p w:rsidR="00D10709" w:rsidRDefault="004727CE"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 Vermittlung von Wissen und Können und die zielgerichtete pädagogische Förderung, Unterstützung und Betreuung müssen in allen Bildungsbereichen</w:t>
      </w:r>
      <w:r w:rsidR="00A14B1D">
        <w:rPr>
          <w:rFonts w:cs="Arial"/>
          <w:color w:val="000000" w:themeColor="text1"/>
          <w:spacing w:val="0"/>
          <w:sz w:val="24"/>
          <w:lang w:eastAsia="en-US"/>
        </w:rPr>
        <w:t xml:space="preserve"> und -ebenen</w:t>
      </w:r>
      <w:r w:rsidRPr="00E07802">
        <w:rPr>
          <w:rFonts w:cs="Arial"/>
          <w:color w:val="000000" w:themeColor="text1"/>
          <w:spacing w:val="0"/>
          <w:sz w:val="24"/>
          <w:lang w:eastAsia="en-US"/>
        </w:rPr>
        <w:t xml:space="preserve"> stärker aufeinander bezogen werden: Zwischen der Bildungs- und der Förder- und Betreuungsfunktion des Bildungswesens besteht eine enge Wechselbeziehung, der derzeit noch ni</w:t>
      </w:r>
      <w:r w:rsidR="00C511B5" w:rsidRPr="00E07802">
        <w:rPr>
          <w:rFonts w:cs="Arial"/>
          <w:color w:val="000000" w:themeColor="text1"/>
          <w:spacing w:val="0"/>
          <w:sz w:val="24"/>
          <w:lang w:eastAsia="en-US"/>
        </w:rPr>
        <w:t>cht umfassend entsprochen wird.</w:t>
      </w:r>
    </w:p>
    <w:p w:rsidR="00D10709" w:rsidRDefault="004727CE" w:rsidP="002F48B1">
      <w:pPr>
        <w:pStyle w:val="Listenabsatz"/>
        <w:numPr>
          <w:ilvl w:val="0"/>
          <w:numId w:val="25"/>
        </w:numPr>
        <w:tabs>
          <w:tab w:val="left" w:pos="7809"/>
        </w:tabs>
        <w:autoSpaceDE w:val="0"/>
        <w:autoSpaceDN w:val="0"/>
        <w:adjustRightInd w:val="0"/>
        <w:spacing w:line="276" w:lineRule="auto"/>
        <w:ind w:right="-284"/>
        <w:rPr>
          <w:rFonts w:cs="Arial"/>
          <w:color w:val="000000" w:themeColor="text1"/>
          <w:spacing w:val="0"/>
          <w:sz w:val="24"/>
          <w:lang w:eastAsia="en-US"/>
        </w:rPr>
      </w:pPr>
      <w:r w:rsidRPr="00E07802">
        <w:rPr>
          <w:rFonts w:cs="Arial"/>
          <w:color w:val="000000" w:themeColor="text1"/>
          <w:spacing w:val="0"/>
          <w:sz w:val="24"/>
          <w:lang w:eastAsia="en-US"/>
        </w:rPr>
        <w:t>Welche Entwicklungen ergeben sich vor diesem Hintergrund für die Aus- und Weiterbildung von L</w:t>
      </w:r>
      <w:r w:rsidR="00C511B5" w:rsidRPr="00E07802">
        <w:rPr>
          <w:rFonts w:cs="Arial"/>
          <w:color w:val="000000" w:themeColor="text1"/>
          <w:spacing w:val="0"/>
          <w:sz w:val="24"/>
          <w:lang w:eastAsia="en-US"/>
        </w:rPr>
        <w:t>ehrpersonen an der Volksschule?</w:t>
      </w:r>
      <w:r w:rsidR="00A14B1D">
        <w:rPr>
          <w:rFonts w:cs="Arial"/>
          <w:color w:val="000000" w:themeColor="text1"/>
          <w:spacing w:val="0"/>
          <w:sz w:val="24"/>
          <w:lang w:eastAsia="en-US"/>
        </w:rPr>
        <w:t xml:space="preserve"> (</w:t>
      </w:r>
      <w:proofErr w:type="spellStart"/>
      <w:r w:rsidR="00A14B1D">
        <w:rPr>
          <w:rFonts w:cs="Arial"/>
          <w:color w:val="000000" w:themeColor="text1"/>
          <w:spacing w:val="0"/>
          <w:sz w:val="24"/>
          <w:lang w:eastAsia="en-US"/>
        </w:rPr>
        <w:t>early</w:t>
      </w:r>
      <w:proofErr w:type="spellEnd"/>
      <w:r w:rsidR="00A14B1D">
        <w:rPr>
          <w:rFonts w:cs="Arial"/>
          <w:color w:val="000000" w:themeColor="text1"/>
          <w:spacing w:val="0"/>
          <w:sz w:val="24"/>
          <w:lang w:eastAsia="en-US"/>
        </w:rPr>
        <w:t xml:space="preserve"> </w:t>
      </w:r>
      <w:proofErr w:type="spellStart"/>
      <w:r w:rsidR="00A14B1D">
        <w:rPr>
          <w:rFonts w:cs="Arial"/>
          <w:color w:val="000000" w:themeColor="text1"/>
          <w:spacing w:val="0"/>
          <w:sz w:val="24"/>
          <w:lang w:eastAsia="en-US"/>
        </w:rPr>
        <w:t>childhood</w:t>
      </w:r>
      <w:proofErr w:type="spellEnd"/>
      <w:r w:rsidR="00A14B1D">
        <w:rPr>
          <w:rFonts w:cs="Arial"/>
          <w:color w:val="000000" w:themeColor="text1"/>
          <w:spacing w:val="0"/>
          <w:sz w:val="24"/>
          <w:lang w:eastAsia="en-US"/>
        </w:rPr>
        <w:t>)</w:t>
      </w:r>
    </w:p>
    <w:p w:rsidR="004727CE" w:rsidRDefault="004727CE" w:rsidP="002F48B1">
      <w:pPr>
        <w:pStyle w:val="Listenabsatz"/>
        <w:numPr>
          <w:ilvl w:val="0"/>
          <w:numId w:val="25"/>
        </w:numPr>
        <w:tabs>
          <w:tab w:val="left" w:pos="7809"/>
        </w:tabs>
        <w:autoSpaceDE w:val="0"/>
        <w:autoSpaceDN w:val="0"/>
        <w:adjustRightInd w:val="0"/>
        <w:spacing w:line="276" w:lineRule="auto"/>
        <w:ind w:right="-284"/>
        <w:rPr>
          <w:rFonts w:cs="Arial"/>
          <w:color w:val="000000" w:themeColor="text1"/>
          <w:spacing w:val="0"/>
          <w:sz w:val="24"/>
          <w:lang w:eastAsia="en-US"/>
        </w:rPr>
      </w:pPr>
      <w:r w:rsidRPr="00E07802">
        <w:rPr>
          <w:rFonts w:cs="Arial"/>
          <w:color w:val="000000" w:themeColor="text1"/>
          <w:spacing w:val="0"/>
          <w:sz w:val="24"/>
          <w:lang w:eastAsia="en-US"/>
        </w:rPr>
        <w:t xml:space="preserve">Wie werden sich die </w:t>
      </w:r>
      <w:r w:rsidR="0054403D" w:rsidRPr="00E07802">
        <w:rPr>
          <w:rFonts w:cs="Arial"/>
          <w:color w:val="000000" w:themeColor="text1"/>
          <w:spacing w:val="0"/>
          <w:sz w:val="24"/>
          <w:lang w:eastAsia="en-US"/>
        </w:rPr>
        <w:t>Lehrer-</w:t>
      </w:r>
      <w:r w:rsidRPr="00E07802">
        <w:rPr>
          <w:rFonts w:cs="Arial"/>
          <w:color w:val="000000" w:themeColor="text1"/>
          <w:spacing w:val="0"/>
          <w:sz w:val="24"/>
          <w:lang w:eastAsia="en-US"/>
        </w:rPr>
        <w:t>Profile entwickeln? Welche Kompetenzen werden von den Lehrpersonen erwartet und wie entwickeln sich diese in der Praxis? (z.B. angepasste Organisationsmodelle der Volksschule, d.h. Tagesstrukturen</w:t>
      </w:r>
      <w:r w:rsidR="00831D02"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und Lehrerprofile)</w:t>
      </w:r>
      <w:r w:rsidR="00E07802">
        <w:rPr>
          <w:rFonts w:cs="Arial"/>
          <w:color w:val="000000" w:themeColor="text1"/>
          <w:spacing w:val="0"/>
          <w:sz w:val="24"/>
          <w:lang w:eastAsia="en-US"/>
        </w:rPr>
        <w:t>.</w:t>
      </w:r>
    </w:p>
    <w:p w:rsidR="003E740A" w:rsidRDefault="004727CE"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Es gilt in allen Bildungsbereichen, sowohl den wachsenden kognitiven Anforderungen an eine wissensbasierte Gesellschaft gerecht zu werden, als auch den Erwartungen an eine kontinuierliche Förderung und Betreuung aller Schülerinnen und Schüler zu entsprechen.</w:t>
      </w:r>
    </w:p>
    <w:p w:rsidR="003E740A" w:rsidRPr="00A14B1D" w:rsidRDefault="003E740A" w:rsidP="002B05F3">
      <w:pPr>
        <w:spacing w:line="240" w:lineRule="auto"/>
        <w:rPr>
          <w:rFonts w:cs="Arial"/>
          <w:color w:val="000000" w:themeColor="text1"/>
          <w:spacing w:val="0"/>
          <w:sz w:val="24"/>
          <w:lang w:eastAsia="en-US"/>
        </w:rPr>
      </w:pPr>
    </w:p>
    <w:p w:rsidR="004727CE" w:rsidRDefault="004727CE" w:rsidP="002F48B1">
      <w:pPr>
        <w:pStyle w:val="Listenabsatz"/>
        <w:numPr>
          <w:ilvl w:val="1"/>
          <w:numId w:val="26"/>
        </w:numPr>
        <w:tabs>
          <w:tab w:val="left" w:pos="7809"/>
        </w:tabs>
        <w:autoSpaceDE w:val="0"/>
        <w:autoSpaceDN w:val="0"/>
        <w:adjustRightInd w:val="0"/>
        <w:spacing w:line="276" w:lineRule="auto"/>
        <w:ind w:right="-284"/>
        <w:rPr>
          <w:rFonts w:cs="Arial"/>
          <w:color w:val="000000" w:themeColor="text1"/>
          <w:spacing w:val="0"/>
          <w:sz w:val="24"/>
          <w:lang w:eastAsia="en-US"/>
        </w:rPr>
      </w:pPr>
      <w:r w:rsidRPr="00E07802">
        <w:rPr>
          <w:rFonts w:cs="Arial"/>
          <w:color w:val="000000" w:themeColor="text1"/>
          <w:spacing w:val="0"/>
          <w:sz w:val="24"/>
          <w:lang w:eastAsia="en-US"/>
        </w:rPr>
        <w:t>Welche Aus- und Weiterbildungsmöglichkeiten brauchen Lehrpersonen der Volksschule bei zunehmender Integration und Individualisierung? (z.B. Entwicklung von erweiterten Kompetenzen bzw. Aufgaben für die Lehrpersonen in Kontext Integration /</w:t>
      </w:r>
      <w:r w:rsidR="00C511B5" w:rsidRPr="00E07802">
        <w:rPr>
          <w:rFonts w:cs="Arial"/>
          <w:color w:val="000000" w:themeColor="text1"/>
          <w:spacing w:val="0"/>
          <w:sz w:val="24"/>
          <w:lang w:eastAsia="en-US"/>
        </w:rPr>
        <w:t xml:space="preserve"> </w:t>
      </w:r>
      <w:r w:rsidRPr="00E07802">
        <w:rPr>
          <w:rFonts w:cs="Arial"/>
          <w:color w:val="000000" w:themeColor="text1"/>
          <w:spacing w:val="0"/>
          <w:sz w:val="24"/>
          <w:lang w:eastAsia="en-US"/>
        </w:rPr>
        <w:t>Individualisierung und der Bewältigung der mediengestütz</w:t>
      </w:r>
      <w:r w:rsidR="00C511B5" w:rsidRPr="00E07802">
        <w:rPr>
          <w:rFonts w:cs="Arial"/>
          <w:color w:val="000000" w:themeColor="text1"/>
          <w:spacing w:val="0"/>
          <w:sz w:val="24"/>
          <w:lang w:eastAsia="en-US"/>
        </w:rPr>
        <w:t>t</w:t>
      </w:r>
      <w:r w:rsidRPr="00E07802">
        <w:rPr>
          <w:rFonts w:cs="Arial"/>
          <w:color w:val="000000" w:themeColor="text1"/>
          <w:spacing w:val="0"/>
          <w:sz w:val="24"/>
          <w:lang w:eastAsia="en-US"/>
        </w:rPr>
        <w:t>en Informationsflut)</w:t>
      </w:r>
    </w:p>
    <w:p w:rsidR="004727CE" w:rsidRDefault="004727CE"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Das politische System der Schweiz ist auf eine aktive und gebildete Zivilgesellschaft angewiesen. Teilhabe und Teilnahme sind dabei wichtige Stichworte.</w:t>
      </w:r>
    </w:p>
    <w:p w:rsidR="00DC6515" w:rsidRDefault="004727CE" w:rsidP="002F48B1">
      <w:pPr>
        <w:pStyle w:val="Listenabsatz"/>
        <w:numPr>
          <w:ilvl w:val="1"/>
          <w:numId w:val="27"/>
        </w:numPr>
        <w:tabs>
          <w:tab w:val="left" w:pos="7809"/>
        </w:tabs>
        <w:autoSpaceDE w:val="0"/>
        <w:autoSpaceDN w:val="0"/>
        <w:adjustRightInd w:val="0"/>
        <w:spacing w:line="276" w:lineRule="auto"/>
        <w:ind w:right="-284"/>
        <w:rPr>
          <w:rFonts w:cs="Arial"/>
          <w:color w:val="000000" w:themeColor="text1"/>
          <w:spacing w:val="0"/>
          <w:sz w:val="24"/>
          <w:lang w:eastAsia="en-US"/>
        </w:rPr>
      </w:pPr>
      <w:r w:rsidRPr="00E07802">
        <w:rPr>
          <w:rFonts w:cs="Arial"/>
          <w:color w:val="000000" w:themeColor="text1"/>
          <w:spacing w:val="0"/>
          <w:sz w:val="24"/>
          <w:lang w:eastAsia="en-US"/>
        </w:rPr>
        <w:t xml:space="preserve"> Aus- und Weiterbildungsmöglichkeiten brauchen Lehrpersonen der Volksschule um die demokra</w:t>
      </w:r>
      <w:r w:rsidR="00E07802">
        <w:rPr>
          <w:rFonts w:cs="Arial"/>
          <w:color w:val="000000" w:themeColor="text1"/>
          <w:spacing w:val="0"/>
          <w:sz w:val="24"/>
          <w:lang w:eastAsia="en-US"/>
        </w:rPr>
        <w:t>tische Bildung zu unterstützen?</w:t>
      </w:r>
    </w:p>
    <w:p w:rsidR="004727CE" w:rsidRPr="00E07802" w:rsidRDefault="004727CE" w:rsidP="002F48B1">
      <w:pPr>
        <w:pStyle w:val="Listenabsatz"/>
        <w:numPr>
          <w:ilvl w:val="1"/>
          <w:numId w:val="27"/>
        </w:numPr>
        <w:tabs>
          <w:tab w:val="left" w:pos="7809"/>
        </w:tabs>
        <w:autoSpaceDE w:val="0"/>
        <w:autoSpaceDN w:val="0"/>
        <w:adjustRightInd w:val="0"/>
        <w:spacing w:line="276" w:lineRule="auto"/>
        <w:ind w:right="-284"/>
        <w:rPr>
          <w:rFonts w:cs="Arial"/>
          <w:color w:val="000000" w:themeColor="text1"/>
          <w:spacing w:val="0"/>
          <w:sz w:val="24"/>
          <w:lang w:eastAsia="en-US"/>
        </w:rPr>
      </w:pPr>
      <w:r w:rsidRPr="00E07802">
        <w:rPr>
          <w:rFonts w:cs="Arial"/>
          <w:color w:val="000000" w:themeColor="text1"/>
          <w:spacing w:val="0"/>
          <w:sz w:val="24"/>
          <w:lang w:eastAsia="en-US"/>
        </w:rPr>
        <w:t>Wie sieht eine entsprechende öffentliche Schule aus? (z.B. weitere Aufgaben und Pflichten welche der Volksschule übertragen werden: z.B. Sozialverhalten in Öffentlichkeit, Kommunikationsformen, Umgang mit Energie, Gesundheitsförderung etc</w:t>
      </w:r>
      <w:r w:rsidR="00E71DA8" w:rsidRPr="00E07802">
        <w:rPr>
          <w:rFonts w:cs="Arial"/>
          <w:color w:val="000000" w:themeColor="text1"/>
          <w:spacing w:val="0"/>
          <w:sz w:val="24"/>
          <w:lang w:eastAsia="en-US"/>
        </w:rPr>
        <w:t>.</w:t>
      </w:r>
      <w:r w:rsidRPr="00E07802">
        <w:rPr>
          <w:rFonts w:cs="Arial"/>
          <w:color w:val="000000" w:themeColor="text1"/>
          <w:spacing w:val="0"/>
          <w:sz w:val="24"/>
          <w:lang w:eastAsia="en-US"/>
        </w:rPr>
        <w:t>)</w:t>
      </w:r>
    </w:p>
    <w:p w:rsidR="004727CE" w:rsidRDefault="004727CE"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Alle Bildungsbereiche sind zunehmend mit spannungsreichen globalen wie auch lokalen Entwicklungen konfrontiert. </w:t>
      </w:r>
      <w:r w:rsidR="00C6058A" w:rsidRPr="00E07802">
        <w:rPr>
          <w:rFonts w:cs="Arial"/>
          <w:color w:val="000000" w:themeColor="text1"/>
          <w:spacing w:val="0"/>
          <w:sz w:val="24"/>
          <w:lang w:eastAsia="en-US"/>
        </w:rPr>
        <w:t>Lehrpersonen</w:t>
      </w:r>
      <w:r w:rsidRPr="00E07802">
        <w:rPr>
          <w:rFonts w:cs="Arial"/>
          <w:color w:val="000000" w:themeColor="text1"/>
          <w:spacing w:val="0"/>
          <w:sz w:val="24"/>
          <w:lang w:eastAsia="en-US"/>
        </w:rPr>
        <w:t xml:space="preserve"> müssen sich in diesen Feldern bewegen und diese entsprechend den Schülerinnen und Schülern </w:t>
      </w:r>
      <w:r w:rsidR="00C6058A" w:rsidRPr="00E07802">
        <w:rPr>
          <w:rFonts w:cs="Arial"/>
          <w:color w:val="000000" w:themeColor="text1"/>
          <w:spacing w:val="0"/>
          <w:sz w:val="24"/>
          <w:lang w:eastAsia="en-US"/>
        </w:rPr>
        <w:t>zugänglich machen</w:t>
      </w:r>
      <w:r w:rsidRPr="00E07802">
        <w:rPr>
          <w:rFonts w:cs="Arial"/>
          <w:color w:val="000000" w:themeColor="text1"/>
          <w:spacing w:val="0"/>
          <w:sz w:val="24"/>
          <w:lang w:eastAsia="en-US"/>
        </w:rPr>
        <w:t>.</w:t>
      </w:r>
    </w:p>
    <w:p w:rsidR="004727CE" w:rsidRPr="00E07802" w:rsidRDefault="004727CE" w:rsidP="002F48B1">
      <w:pPr>
        <w:pStyle w:val="Listenabsatz"/>
        <w:numPr>
          <w:ilvl w:val="1"/>
          <w:numId w:val="28"/>
        </w:numPr>
        <w:tabs>
          <w:tab w:val="left" w:pos="7809"/>
        </w:tabs>
        <w:autoSpaceDE w:val="0"/>
        <w:autoSpaceDN w:val="0"/>
        <w:adjustRightInd w:val="0"/>
        <w:spacing w:line="276" w:lineRule="auto"/>
        <w:ind w:right="-284"/>
        <w:rPr>
          <w:rFonts w:cs="Arial"/>
          <w:color w:val="000000" w:themeColor="text1"/>
          <w:spacing w:val="0"/>
          <w:sz w:val="24"/>
          <w:lang w:eastAsia="en-US"/>
        </w:rPr>
      </w:pPr>
      <w:r w:rsidRPr="00E07802">
        <w:rPr>
          <w:rFonts w:cs="Arial"/>
          <w:color w:val="000000" w:themeColor="text1"/>
          <w:spacing w:val="0"/>
          <w:sz w:val="24"/>
          <w:lang w:eastAsia="en-US"/>
        </w:rPr>
        <w:t>Welche Aus- und Weiterbildungsmöglichkeiten brauchen Lehrpersonen der öffentlichen Volksschule bei zunehmender Spannung zwischen globalen und lokalen Anforderungen? Über welche Erfahrungen und Kompetenzen müssen sie verfügen? Welche Funktionen übernehmen si</w:t>
      </w:r>
      <w:r w:rsidR="00E71DA8" w:rsidRPr="00E07802">
        <w:rPr>
          <w:rFonts w:cs="Arial"/>
          <w:color w:val="000000" w:themeColor="text1"/>
          <w:spacing w:val="0"/>
          <w:sz w:val="24"/>
          <w:lang w:eastAsia="en-US"/>
        </w:rPr>
        <w:t>e? (z.B. Kulturvermittler bzw. -</w:t>
      </w:r>
      <w:r w:rsidRPr="00E07802">
        <w:rPr>
          <w:rFonts w:cs="Arial"/>
          <w:color w:val="000000" w:themeColor="text1"/>
          <w:spacing w:val="0"/>
          <w:sz w:val="24"/>
          <w:lang w:eastAsia="en-US"/>
        </w:rPr>
        <w:t>integratoren, Sprachförderung)</w:t>
      </w:r>
    </w:p>
    <w:p w:rsidR="00345CEB" w:rsidRPr="00E07802" w:rsidRDefault="004727CE"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 aktuellen Tendenzen in der Professionsentwicklung zeigen an, dass die Anforderungen immer unklarer werden und gleichzeitig die Zumutungen für den Lehrberuf stärker zunehmen. Parallel d</w:t>
      </w:r>
      <w:r w:rsidR="00E71DA8" w:rsidRPr="00E07802">
        <w:rPr>
          <w:rFonts w:cs="Arial"/>
          <w:color w:val="000000" w:themeColor="text1"/>
          <w:spacing w:val="0"/>
          <w:sz w:val="24"/>
          <w:lang w:eastAsia="en-US"/>
        </w:rPr>
        <w:t>azu überholen Pflegeberufe und -</w:t>
      </w:r>
      <w:r w:rsidRPr="00E07802">
        <w:rPr>
          <w:rFonts w:cs="Arial"/>
          <w:color w:val="000000" w:themeColor="text1"/>
          <w:spacing w:val="0"/>
          <w:sz w:val="24"/>
          <w:lang w:eastAsia="en-US"/>
        </w:rPr>
        <w:t>funktionen st</w:t>
      </w:r>
      <w:r w:rsidR="00C511B5" w:rsidRPr="00E07802">
        <w:rPr>
          <w:rFonts w:cs="Arial"/>
          <w:color w:val="000000" w:themeColor="text1"/>
          <w:spacing w:val="0"/>
          <w:sz w:val="24"/>
          <w:lang w:eastAsia="en-US"/>
        </w:rPr>
        <w:t>atusmässig den Bildungsbereich.</w:t>
      </w:r>
    </w:p>
    <w:p w:rsidR="004727CE" w:rsidRPr="00E07802" w:rsidRDefault="004727CE" w:rsidP="002F48B1">
      <w:pPr>
        <w:pStyle w:val="Listenabsatz"/>
        <w:numPr>
          <w:ilvl w:val="1"/>
          <w:numId w:val="29"/>
        </w:numPr>
        <w:tabs>
          <w:tab w:val="left" w:pos="7809"/>
        </w:tabs>
        <w:autoSpaceDE w:val="0"/>
        <w:autoSpaceDN w:val="0"/>
        <w:adjustRightInd w:val="0"/>
        <w:spacing w:line="276" w:lineRule="auto"/>
        <w:ind w:right="-284"/>
        <w:rPr>
          <w:rFonts w:cs="Arial"/>
          <w:color w:val="000000" w:themeColor="text1"/>
          <w:spacing w:val="0"/>
          <w:sz w:val="24"/>
          <w:lang w:eastAsia="en-US"/>
        </w:rPr>
      </w:pPr>
      <w:r w:rsidRPr="00E07802">
        <w:rPr>
          <w:rFonts w:cs="Arial"/>
          <w:color w:val="000000" w:themeColor="text1"/>
          <w:spacing w:val="0"/>
          <w:sz w:val="24"/>
          <w:lang w:eastAsia="en-US"/>
        </w:rPr>
        <w:t>Was bedeutet dies für die pädagogischen Berufe? (z.B. Status der Lehrprofession in der Gesellschaft, Ausbildungsniveau</w:t>
      </w:r>
      <w:r w:rsidR="00B81535">
        <w:rPr>
          <w:rFonts w:cs="Arial"/>
          <w:color w:val="000000" w:themeColor="text1"/>
          <w:spacing w:val="0"/>
          <w:sz w:val="24"/>
          <w:lang w:eastAsia="en-US"/>
        </w:rPr>
        <w:t>: für</w:t>
      </w:r>
      <w:r w:rsidRPr="00E07802">
        <w:rPr>
          <w:rFonts w:cs="Arial"/>
          <w:color w:val="000000" w:themeColor="text1"/>
          <w:spacing w:val="0"/>
          <w:sz w:val="24"/>
          <w:lang w:eastAsia="en-US"/>
        </w:rPr>
        <w:t xml:space="preserve"> alle Master, Laufbahnmodelle im Beruf, Einsatzprofile, Arbeitszeitmodelle etc.)</w:t>
      </w:r>
    </w:p>
    <w:p w:rsidR="004727CE" w:rsidRPr="00E07802" w:rsidRDefault="004727CE" w:rsidP="00DC6515">
      <w:pPr>
        <w:pStyle w:val="Aufzhlung1"/>
        <w:numPr>
          <w:ilvl w:val="0"/>
          <w:numId w:val="0"/>
        </w:numPr>
        <w:spacing w:line="276" w:lineRule="auto"/>
        <w:ind w:left="-284" w:right="-284"/>
        <w:rPr>
          <w:rFonts w:cs="Arial"/>
          <w:color w:val="000000" w:themeColor="text1"/>
          <w:sz w:val="24"/>
          <w:szCs w:val="24"/>
        </w:rPr>
      </w:pPr>
    </w:p>
    <w:p w:rsidR="00E71DA8" w:rsidRPr="00E07802" w:rsidRDefault="00E71DA8" w:rsidP="00DC6515">
      <w:pPr>
        <w:spacing w:line="276" w:lineRule="auto"/>
        <w:ind w:left="-284" w:right="-284"/>
        <w:rPr>
          <w:rFonts w:cs="Arial"/>
          <w:color w:val="000000" w:themeColor="text1"/>
          <w:sz w:val="24"/>
        </w:rPr>
      </w:pPr>
    </w:p>
    <w:p w:rsidR="004727CE" w:rsidRPr="00E07802" w:rsidRDefault="00CD45F5" w:rsidP="00DC6515">
      <w:pPr>
        <w:pStyle w:val="Listenabsatz"/>
        <w:numPr>
          <w:ilvl w:val="0"/>
          <w:numId w:val="19"/>
        </w:numPr>
        <w:spacing w:line="276" w:lineRule="auto"/>
        <w:ind w:left="-284" w:right="-284"/>
        <w:rPr>
          <w:rFonts w:cs="Arial"/>
          <w:b/>
          <w:color w:val="000000" w:themeColor="text1"/>
          <w:sz w:val="24"/>
        </w:rPr>
      </w:pPr>
      <w:r w:rsidRPr="00E07802">
        <w:rPr>
          <w:rFonts w:cs="Arial"/>
          <w:b/>
          <w:color w:val="000000" w:themeColor="text1"/>
          <w:sz w:val="24"/>
        </w:rPr>
        <w:t xml:space="preserve">Was bedeutet das für die </w:t>
      </w:r>
      <w:r w:rsidR="006079E6" w:rsidRPr="00E07802">
        <w:rPr>
          <w:rFonts w:cs="Arial"/>
          <w:b/>
          <w:color w:val="000000" w:themeColor="text1"/>
          <w:sz w:val="24"/>
        </w:rPr>
        <w:t>Lehrer</w:t>
      </w:r>
      <w:r w:rsidRPr="00E07802">
        <w:rPr>
          <w:rFonts w:cs="Arial"/>
          <w:b/>
          <w:color w:val="000000" w:themeColor="text1"/>
          <w:sz w:val="24"/>
        </w:rPr>
        <w:t>innen und Lehrerbildung der Zukunft</w:t>
      </w:r>
      <w:r w:rsidR="006079E6" w:rsidRPr="00E07802">
        <w:rPr>
          <w:rFonts w:cs="Arial"/>
          <w:b/>
          <w:color w:val="000000" w:themeColor="text1"/>
          <w:sz w:val="24"/>
        </w:rPr>
        <w:t>?</w:t>
      </w:r>
    </w:p>
    <w:p w:rsidR="00E71DA8" w:rsidRPr="00E07802" w:rsidRDefault="00E71DA8" w:rsidP="00DC6515">
      <w:pPr>
        <w:spacing w:line="276" w:lineRule="auto"/>
        <w:ind w:left="-284" w:right="-284"/>
        <w:rPr>
          <w:rFonts w:cs="Arial"/>
          <w:color w:val="000000" w:themeColor="text1"/>
          <w:sz w:val="24"/>
        </w:rPr>
      </w:pPr>
    </w:p>
    <w:p w:rsidR="00C6058A" w:rsidRPr="00E07802" w:rsidRDefault="006E0392" w:rsidP="00DC6515">
      <w:pPr>
        <w:spacing w:line="276" w:lineRule="auto"/>
        <w:ind w:left="-284" w:right="-284"/>
        <w:rPr>
          <w:rFonts w:cs="Arial"/>
          <w:color w:val="000000" w:themeColor="text1"/>
          <w:sz w:val="24"/>
        </w:rPr>
      </w:pPr>
      <w:r w:rsidRPr="00E07802">
        <w:rPr>
          <w:rFonts w:cs="Arial"/>
          <w:color w:val="000000" w:themeColor="text1"/>
          <w:sz w:val="24"/>
        </w:rPr>
        <w:t xml:space="preserve">Die gegenwärtige politische Diskussion über Stellenwert und Funktion der an Pädagogischen Hochschulen betriebenen Lehrerbildung </w:t>
      </w:r>
      <w:r w:rsidR="00C17D9D" w:rsidRPr="00E07802">
        <w:rPr>
          <w:rFonts w:cs="Arial"/>
          <w:color w:val="000000" w:themeColor="text1"/>
          <w:sz w:val="24"/>
        </w:rPr>
        <w:t>fokussiert</w:t>
      </w:r>
      <w:r w:rsidRPr="00E07802">
        <w:rPr>
          <w:rFonts w:cs="Arial"/>
          <w:color w:val="000000" w:themeColor="text1"/>
          <w:sz w:val="24"/>
        </w:rPr>
        <w:t xml:space="preserve"> in erster Linie </w:t>
      </w:r>
      <w:r w:rsidR="00C17D9D" w:rsidRPr="00E07802">
        <w:rPr>
          <w:rFonts w:cs="Arial"/>
          <w:color w:val="000000" w:themeColor="text1"/>
          <w:sz w:val="24"/>
        </w:rPr>
        <w:t xml:space="preserve">auf </w:t>
      </w:r>
      <w:r w:rsidRPr="00E07802">
        <w:rPr>
          <w:rFonts w:cs="Arial"/>
          <w:color w:val="000000" w:themeColor="text1"/>
          <w:sz w:val="24"/>
        </w:rPr>
        <w:t xml:space="preserve">Forderungen </w:t>
      </w:r>
      <w:r w:rsidR="00C17D9D" w:rsidRPr="00E07802">
        <w:rPr>
          <w:rFonts w:cs="Arial"/>
          <w:color w:val="000000" w:themeColor="text1"/>
          <w:sz w:val="24"/>
        </w:rPr>
        <w:t>bezüglich Ausbildungsstrukturen.</w:t>
      </w:r>
      <w:r w:rsidR="00C6058A" w:rsidRPr="00E07802">
        <w:rPr>
          <w:rFonts w:cs="Arial"/>
          <w:color w:val="000000" w:themeColor="text1"/>
          <w:sz w:val="24"/>
        </w:rPr>
        <w:t xml:space="preserve"> Es werden auf der Referenz früherer Ausbildungsmodelle Vorschläge zur Rückführung der Ausbildung in die vor PH- Zeit gemacht.</w:t>
      </w:r>
    </w:p>
    <w:p w:rsidR="00E71DA8" w:rsidRPr="00E07802" w:rsidRDefault="00E71DA8" w:rsidP="00DC6515">
      <w:pPr>
        <w:spacing w:line="276" w:lineRule="auto"/>
        <w:ind w:left="-284" w:right="-284"/>
        <w:rPr>
          <w:rFonts w:cs="Arial"/>
          <w:color w:val="000000" w:themeColor="text1"/>
          <w:sz w:val="24"/>
        </w:rPr>
      </w:pPr>
    </w:p>
    <w:p w:rsidR="00C6058A" w:rsidRPr="00E07802" w:rsidRDefault="00A728B2" w:rsidP="00DC6515">
      <w:pPr>
        <w:spacing w:line="276" w:lineRule="auto"/>
        <w:ind w:left="-284" w:right="-284"/>
        <w:rPr>
          <w:rFonts w:cs="Arial"/>
          <w:color w:val="000000" w:themeColor="text1"/>
          <w:sz w:val="24"/>
        </w:rPr>
      </w:pPr>
      <w:r w:rsidRPr="00E07802">
        <w:rPr>
          <w:rFonts w:cs="Arial"/>
          <w:color w:val="000000" w:themeColor="text1"/>
          <w:sz w:val="24"/>
        </w:rPr>
        <w:t>Ein Blick</w:t>
      </w:r>
      <w:r w:rsidR="00C6058A" w:rsidRPr="00E07802">
        <w:rPr>
          <w:rFonts w:cs="Arial"/>
          <w:color w:val="000000" w:themeColor="text1"/>
          <w:sz w:val="24"/>
        </w:rPr>
        <w:t xml:space="preserve"> in die Zukunft zeigt, dass die Entwicklung vieler Parameter</w:t>
      </w:r>
      <w:r w:rsidRPr="00E07802">
        <w:rPr>
          <w:rFonts w:cs="Arial"/>
          <w:color w:val="000000" w:themeColor="text1"/>
          <w:sz w:val="24"/>
        </w:rPr>
        <w:t xml:space="preserve"> des Systems Schule</w:t>
      </w:r>
      <w:r w:rsidR="00831D02" w:rsidRPr="00E07802">
        <w:rPr>
          <w:rFonts w:cs="Arial"/>
          <w:color w:val="000000" w:themeColor="text1"/>
          <w:sz w:val="24"/>
        </w:rPr>
        <w:t xml:space="preserve"> </w:t>
      </w:r>
      <w:r w:rsidR="00C6058A" w:rsidRPr="00E07802">
        <w:rPr>
          <w:rFonts w:cs="Arial"/>
          <w:color w:val="000000" w:themeColor="text1"/>
          <w:sz w:val="24"/>
        </w:rPr>
        <w:t xml:space="preserve">ungewiss </w:t>
      </w:r>
      <w:r w:rsidR="00CA2C3E">
        <w:rPr>
          <w:rFonts w:cs="Arial"/>
          <w:color w:val="000000" w:themeColor="text1"/>
          <w:sz w:val="24"/>
        </w:rPr>
        <w:t>ist</w:t>
      </w:r>
      <w:r w:rsidR="00E71DA8" w:rsidRPr="00E07802">
        <w:rPr>
          <w:rFonts w:cs="Arial"/>
          <w:color w:val="000000" w:themeColor="text1"/>
          <w:sz w:val="24"/>
        </w:rPr>
        <w:t>.</w:t>
      </w:r>
    </w:p>
    <w:p w:rsidR="003E740A" w:rsidRDefault="00C17D9D" w:rsidP="00DC6515">
      <w:pPr>
        <w:spacing w:line="276" w:lineRule="auto"/>
        <w:ind w:left="-284" w:right="-284"/>
        <w:rPr>
          <w:rFonts w:cs="Arial"/>
          <w:color w:val="000000" w:themeColor="text1"/>
          <w:sz w:val="24"/>
        </w:rPr>
      </w:pPr>
      <w:r w:rsidRPr="00E07802">
        <w:rPr>
          <w:rFonts w:cs="Arial"/>
          <w:color w:val="000000" w:themeColor="text1"/>
          <w:sz w:val="24"/>
        </w:rPr>
        <w:lastRenderedPageBreak/>
        <w:t>Dies impliziert ein</w:t>
      </w:r>
      <w:r w:rsidR="00A728B2" w:rsidRPr="00E07802">
        <w:rPr>
          <w:rFonts w:cs="Arial"/>
          <w:color w:val="000000" w:themeColor="text1"/>
          <w:sz w:val="24"/>
        </w:rPr>
        <w:t>e Strategie der Flexibilisierung der Profession, eine Strategie,</w:t>
      </w:r>
      <w:r w:rsidR="008C232D" w:rsidRPr="00E07802">
        <w:rPr>
          <w:rFonts w:cs="Arial"/>
          <w:color w:val="000000" w:themeColor="text1"/>
          <w:sz w:val="24"/>
        </w:rPr>
        <w:t xml:space="preserve"> die Optionen für Entwicklungen und Anpassungen offenlässt</w:t>
      </w:r>
      <w:r w:rsidR="00A728B2" w:rsidRPr="00E07802">
        <w:rPr>
          <w:rFonts w:cs="Arial"/>
          <w:color w:val="000000" w:themeColor="text1"/>
          <w:sz w:val="24"/>
        </w:rPr>
        <w:t>,</w:t>
      </w:r>
      <w:r w:rsidR="008C232D" w:rsidRPr="00E07802">
        <w:rPr>
          <w:rFonts w:cs="Arial"/>
          <w:color w:val="000000" w:themeColor="text1"/>
          <w:sz w:val="24"/>
        </w:rPr>
        <w:t xml:space="preserve"> einerseits auf professionsstruktureller Ebene und andererseits in Strukturen der Lehreraus- und -weiterbildung. Es braucht eine Strategie, die zu</w:t>
      </w:r>
      <w:r w:rsidR="00831D02" w:rsidRPr="00E07802">
        <w:rPr>
          <w:rFonts w:cs="Arial"/>
          <w:color w:val="000000" w:themeColor="text1"/>
          <w:sz w:val="24"/>
        </w:rPr>
        <w:t xml:space="preserve"> </w:t>
      </w:r>
      <w:r w:rsidR="008C232D" w:rsidRPr="00E07802">
        <w:rPr>
          <w:rFonts w:cs="Arial"/>
          <w:color w:val="000000" w:themeColor="text1"/>
          <w:sz w:val="24"/>
        </w:rPr>
        <w:t>flexiblen Profilen und Ei</w:t>
      </w:r>
      <w:r w:rsidR="00A728B2" w:rsidRPr="00E07802">
        <w:rPr>
          <w:rFonts w:cs="Arial"/>
          <w:color w:val="000000" w:themeColor="text1"/>
          <w:sz w:val="24"/>
        </w:rPr>
        <w:t>n</w:t>
      </w:r>
      <w:r w:rsidR="008C232D" w:rsidRPr="00E07802">
        <w:rPr>
          <w:rFonts w:cs="Arial"/>
          <w:color w:val="000000" w:themeColor="text1"/>
          <w:sz w:val="24"/>
        </w:rPr>
        <w:t>satzportfolios von Lehrpersonen führt.</w:t>
      </w:r>
    </w:p>
    <w:p w:rsidR="008C232D" w:rsidRPr="00E07802" w:rsidRDefault="008C232D" w:rsidP="00DC6515">
      <w:pPr>
        <w:spacing w:line="276" w:lineRule="auto"/>
        <w:ind w:left="-284" w:right="-284"/>
        <w:rPr>
          <w:rFonts w:cs="Arial"/>
          <w:color w:val="000000" w:themeColor="text1"/>
          <w:sz w:val="24"/>
        </w:rPr>
      </w:pPr>
    </w:p>
    <w:p w:rsidR="008C232D" w:rsidRPr="00E07802" w:rsidRDefault="008C232D" w:rsidP="00DC6515">
      <w:pPr>
        <w:spacing w:line="276" w:lineRule="auto"/>
        <w:ind w:left="-284" w:right="-284"/>
        <w:rPr>
          <w:rFonts w:cs="Arial"/>
          <w:color w:val="000000" w:themeColor="text1"/>
          <w:sz w:val="24"/>
        </w:rPr>
      </w:pPr>
    </w:p>
    <w:p w:rsidR="00C17D9D" w:rsidRPr="00E07802" w:rsidRDefault="00C17D9D" w:rsidP="00DC6515">
      <w:pPr>
        <w:spacing w:line="276" w:lineRule="auto"/>
        <w:ind w:left="-284" w:right="-284"/>
        <w:rPr>
          <w:rFonts w:cs="Arial"/>
          <w:color w:val="000000" w:themeColor="text1"/>
          <w:sz w:val="24"/>
        </w:rPr>
      </w:pPr>
      <w:r w:rsidRPr="00E07802">
        <w:rPr>
          <w:rFonts w:cs="Arial"/>
          <w:color w:val="000000" w:themeColor="text1"/>
          <w:sz w:val="24"/>
        </w:rPr>
        <w:t>Die Lehrerbildung der Zukunft</w:t>
      </w:r>
      <w:r w:rsidR="00831D02" w:rsidRPr="00E07802">
        <w:rPr>
          <w:rFonts w:cs="Arial"/>
          <w:color w:val="000000" w:themeColor="text1"/>
          <w:sz w:val="24"/>
        </w:rPr>
        <w:t xml:space="preserve"> </w:t>
      </w:r>
      <w:r w:rsidRPr="00E07802">
        <w:rPr>
          <w:rFonts w:cs="Arial"/>
          <w:color w:val="000000" w:themeColor="text1"/>
          <w:sz w:val="24"/>
        </w:rPr>
        <w:t xml:space="preserve">wird daher konsequent die Aus- und Weiterbildung im Sinne eines berufsbiografischen </w:t>
      </w:r>
      <w:proofErr w:type="spellStart"/>
      <w:r w:rsidRPr="00E07802">
        <w:rPr>
          <w:rFonts w:cs="Arial"/>
          <w:color w:val="000000" w:themeColor="text1"/>
          <w:sz w:val="24"/>
        </w:rPr>
        <w:t>Kompetenzenmodells</w:t>
      </w:r>
      <w:proofErr w:type="spellEnd"/>
      <w:r w:rsidRPr="00E07802">
        <w:rPr>
          <w:rFonts w:cs="Arial"/>
          <w:color w:val="000000" w:themeColor="text1"/>
          <w:sz w:val="24"/>
        </w:rPr>
        <w:t xml:space="preserve"> zusammenführen</w:t>
      </w:r>
      <w:r w:rsidR="008C232D" w:rsidRPr="00E07802">
        <w:rPr>
          <w:rFonts w:cs="Arial"/>
          <w:color w:val="000000" w:themeColor="text1"/>
          <w:sz w:val="24"/>
        </w:rPr>
        <w:t>. Es geht einerseits darum, den</w:t>
      </w:r>
      <w:r w:rsidR="00831D02" w:rsidRPr="00E07802">
        <w:rPr>
          <w:rFonts w:cs="Arial"/>
          <w:color w:val="000000" w:themeColor="text1"/>
          <w:sz w:val="24"/>
        </w:rPr>
        <w:t xml:space="preserve"> </w:t>
      </w:r>
      <w:r w:rsidR="008C232D" w:rsidRPr="00E07802">
        <w:rPr>
          <w:rFonts w:cs="Arial"/>
          <w:color w:val="000000" w:themeColor="text1"/>
          <w:sz w:val="24"/>
        </w:rPr>
        <w:t xml:space="preserve">Entwicklungsbedarf für die Anforderungen des Systems und die individuellen Bedürfnisse </w:t>
      </w:r>
      <w:r w:rsidR="00C858C7" w:rsidRPr="00E07802">
        <w:rPr>
          <w:rFonts w:cs="Arial"/>
          <w:color w:val="000000" w:themeColor="text1"/>
          <w:sz w:val="24"/>
        </w:rPr>
        <w:t>der Lehrpersonen in den verschiedenen Phasen der Berufslaufbahn wirkungsvoll unterstützen zu können.</w:t>
      </w:r>
    </w:p>
    <w:p w:rsidR="00C858C7" w:rsidRPr="00E07802" w:rsidRDefault="00C858C7" w:rsidP="00DC6515">
      <w:pPr>
        <w:spacing w:line="276" w:lineRule="auto"/>
        <w:ind w:left="-284" w:right="-284"/>
        <w:rPr>
          <w:rFonts w:cs="Arial"/>
          <w:color w:val="000000" w:themeColor="text1"/>
          <w:sz w:val="24"/>
        </w:rPr>
      </w:pPr>
      <w:r w:rsidRPr="00E07802">
        <w:rPr>
          <w:rFonts w:cs="Arial"/>
          <w:color w:val="000000" w:themeColor="text1"/>
          <w:sz w:val="24"/>
        </w:rPr>
        <w:t>Dazu sind Laufbahnmodelle zu entwickeln, die einerseits den Lehrpersonen Perspektiven innerhalb der Profession eröffnen und andere</w:t>
      </w:r>
      <w:r w:rsidR="00B51BCA" w:rsidRPr="00E07802">
        <w:rPr>
          <w:rFonts w:cs="Arial"/>
          <w:color w:val="000000" w:themeColor="text1"/>
          <w:sz w:val="24"/>
        </w:rPr>
        <w:t>r</w:t>
      </w:r>
      <w:r w:rsidRPr="00E07802">
        <w:rPr>
          <w:rFonts w:cs="Arial"/>
          <w:color w:val="000000" w:themeColor="text1"/>
          <w:sz w:val="24"/>
        </w:rPr>
        <w:t>seits die A</w:t>
      </w:r>
      <w:r w:rsidR="00B51BCA" w:rsidRPr="00E07802">
        <w:rPr>
          <w:rFonts w:cs="Arial"/>
          <w:color w:val="000000" w:themeColor="text1"/>
          <w:sz w:val="24"/>
        </w:rPr>
        <w:t>t</w:t>
      </w:r>
      <w:r w:rsidRPr="00E07802">
        <w:rPr>
          <w:rFonts w:cs="Arial"/>
          <w:color w:val="000000" w:themeColor="text1"/>
          <w:sz w:val="24"/>
        </w:rPr>
        <w:t>traktivität des Berufes erhöhen</w:t>
      </w:r>
      <w:r w:rsidR="00B51BCA" w:rsidRPr="00E07802">
        <w:rPr>
          <w:rFonts w:cs="Arial"/>
          <w:color w:val="000000" w:themeColor="text1"/>
          <w:sz w:val="24"/>
        </w:rPr>
        <w:t>.</w:t>
      </w:r>
    </w:p>
    <w:p w:rsidR="00C17D9D" w:rsidRDefault="00C17D9D" w:rsidP="00DC6515">
      <w:pPr>
        <w:spacing w:line="276" w:lineRule="auto"/>
        <w:ind w:left="-284" w:right="-284"/>
        <w:rPr>
          <w:rFonts w:cs="Arial"/>
          <w:color w:val="000000" w:themeColor="text1"/>
          <w:sz w:val="24"/>
        </w:rPr>
      </w:pPr>
    </w:p>
    <w:p w:rsidR="00E07802" w:rsidRPr="00E07802" w:rsidRDefault="00E07802" w:rsidP="00DC6515">
      <w:pPr>
        <w:spacing w:line="276" w:lineRule="auto"/>
        <w:ind w:left="-284" w:right="-284"/>
        <w:rPr>
          <w:rFonts w:cs="Arial"/>
          <w:color w:val="000000" w:themeColor="text1"/>
          <w:sz w:val="24"/>
        </w:rPr>
      </w:pPr>
    </w:p>
    <w:p w:rsidR="004727CE" w:rsidRPr="00E07802" w:rsidRDefault="004727CE" w:rsidP="00DC6515">
      <w:pPr>
        <w:spacing w:line="276" w:lineRule="auto"/>
        <w:ind w:left="-284" w:right="-284"/>
        <w:rPr>
          <w:rFonts w:cs="Arial"/>
          <w:b/>
          <w:color w:val="000000" w:themeColor="text1"/>
          <w:sz w:val="24"/>
        </w:rPr>
      </w:pPr>
      <w:r w:rsidRPr="00E07802">
        <w:rPr>
          <w:rFonts w:cs="Arial"/>
          <w:b/>
          <w:color w:val="000000" w:themeColor="text1"/>
          <w:sz w:val="24"/>
        </w:rPr>
        <w:t xml:space="preserve">Mögliche </w:t>
      </w:r>
      <w:r w:rsidR="00D10709" w:rsidRPr="00E07802">
        <w:rPr>
          <w:rFonts w:cs="Arial"/>
          <w:b/>
          <w:color w:val="000000" w:themeColor="text1"/>
          <w:sz w:val="24"/>
        </w:rPr>
        <w:t>Entwicklungen</w:t>
      </w:r>
      <w:r w:rsidR="00CD45F5" w:rsidRPr="00E07802">
        <w:rPr>
          <w:rFonts w:cs="Arial"/>
          <w:b/>
          <w:color w:val="000000" w:themeColor="text1"/>
          <w:sz w:val="24"/>
        </w:rPr>
        <w:t xml:space="preserve"> könnten sein:</w:t>
      </w:r>
    </w:p>
    <w:p w:rsidR="002A7930" w:rsidRPr="00E07802" w:rsidRDefault="002A7930" w:rsidP="00DC6515">
      <w:pPr>
        <w:spacing w:line="276" w:lineRule="auto"/>
        <w:ind w:left="-284" w:right="-284"/>
        <w:rPr>
          <w:rFonts w:cs="Arial"/>
          <w:color w:val="000000" w:themeColor="text1"/>
          <w:sz w:val="24"/>
        </w:rPr>
      </w:pPr>
    </w:p>
    <w:p w:rsidR="002A7930" w:rsidRPr="00E07802" w:rsidRDefault="00D10709" w:rsidP="00DC6515">
      <w:pPr>
        <w:spacing w:line="276" w:lineRule="auto"/>
        <w:ind w:left="-284" w:right="-284"/>
        <w:rPr>
          <w:rFonts w:cs="Arial"/>
          <w:b/>
          <w:color w:val="000000" w:themeColor="text1"/>
          <w:sz w:val="24"/>
        </w:rPr>
      </w:pPr>
      <w:r w:rsidRPr="00E07802">
        <w:rPr>
          <w:rFonts w:cs="Arial"/>
          <w:b/>
          <w:color w:val="000000" w:themeColor="text1"/>
          <w:sz w:val="24"/>
        </w:rPr>
        <w:t>Ausbildung</w:t>
      </w:r>
    </w:p>
    <w:p w:rsidR="00516CC4" w:rsidRPr="00E07802" w:rsidRDefault="00516CC4" w:rsidP="00DC6515">
      <w:pPr>
        <w:spacing w:line="276" w:lineRule="auto"/>
        <w:ind w:left="-284" w:right="-284"/>
        <w:rPr>
          <w:rFonts w:cs="Arial"/>
          <w:b/>
          <w:color w:val="000000" w:themeColor="text1"/>
          <w:sz w:val="24"/>
        </w:rPr>
      </w:pPr>
    </w:p>
    <w:p w:rsidR="00D83925" w:rsidRDefault="00D83925"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Pr>
          <w:rFonts w:cs="Arial"/>
          <w:color w:val="000000" w:themeColor="text1"/>
          <w:spacing w:val="0"/>
          <w:sz w:val="24"/>
          <w:lang w:eastAsia="en-US"/>
        </w:rPr>
        <w:t>Ausbau der Evaluation geeigneter Anwärter/innen für den Beruf</w:t>
      </w:r>
    </w:p>
    <w:p w:rsidR="00C00464" w:rsidRPr="00E07802" w:rsidRDefault="002A7930"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Die Grundkompetenzen der Lehrperson</w:t>
      </w:r>
      <w:r w:rsidR="00345CEB" w:rsidRPr="00E07802">
        <w:rPr>
          <w:rFonts w:cs="Arial"/>
          <w:color w:val="000000" w:themeColor="text1"/>
          <w:spacing w:val="0"/>
          <w:sz w:val="24"/>
          <w:lang w:eastAsia="en-US"/>
        </w:rPr>
        <w:t xml:space="preserve"> </w:t>
      </w:r>
      <w:r w:rsidR="003D59EB" w:rsidRPr="00E07802">
        <w:rPr>
          <w:rFonts w:cs="Arial"/>
          <w:color w:val="000000" w:themeColor="text1"/>
          <w:spacing w:val="0"/>
          <w:sz w:val="24"/>
          <w:lang w:eastAsia="en-US"/>
        </w:rPr>
        <w:t>sind organisiert</w:t>
      </w:r>
      <w:r w:rsidR="00345CEB" w:rsidRPr="00E07802">
        <w:rPr>
          <w:rFonts w:cs="Arial"/>
          <w:color w:val="000000" w:themeColor="text1"/>
          <w:spacing w:val="0"/>
          <w:sz w:val="24"/>
          <w:lang w:eastAsia="en-US"/>
        </w:rPr>
        <w:t xml:space="preserve"> in einer b</w:t>
      </w:r>
      <w:r w:rsidR="00C00464" w:rsidRPr="00E07802">
        <w:rPr>
          <w:rFonts w:cs="Arial"/>
          <w:color w:val="000000" w:themeColor="text1"/>
          <w:spacing w:val="0"/>
          <w:sz w:val="24"/>
          <w:lang w:eastAsia="en-US"/>
        </w:rPr>
        <w:t>erufsbiografisch orientierte</w:t>
      </w:r>
      <w:r w:rsidR="00345CEB" w:rsidRPr="00E07802">
        <w:rPr>
          <w:rFonts w:cs="Arial"/>
          <w:color w:val="000000" w:themeColor="text1"/>
          <w:spacing w:val="0"/>
          <w:sz w:val="24"/>
          <w:lang w:eastAsia="en-US"/>
        </w:rPr>
        <w:t>n</w:t>
      </w:r>
      <w:r w:rsidR="00C00464" w:rsidRPr="00E07802">
        <w:rPr>
          <w:rFonts w:cs="Arial"/>
          <w:color w:val="000000" w:themeColor="text1"/>
          <w:spacing w:val="0"/>
          <w:sz w:val="24"/>
          <w:lang w:eastAsia="en-US"/>
        </w:rPr>
        <w:t xml:space="preserve"> Aus-und Weiterbildung</w:t>
      </w:r>
    </w:p>
    <w:p w:rsidR="002A7930" w:rsidRPr="00E07802" w:rsidRDefault="00411125"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Rekrutierung und </w:t>
      </w:r>
      <w:r w:rsidR="002A7930" w:rsidRPr="00E07802">
        <w:rPr>
          <w:rFonts w:cs="Arial"/>
          <w:color w:val="000000" w:themeColor="text1"/>
          <w:spacing w:val="0"/>
          <w:sz w:val="24"/>
          <w:lang w:eastAsia="en-US"/>
        </w:rPr>
        <w:t xml:space="preserve">Zulassung zu PH – </w:t>
      </w:r>
      <w:r w:rsidR="003D59EB" w:rsidRPr="00E07802">
        <w:rPr>
          <w:rFonts w:cs="Arial"/>
          <w:color w:val="000000" w:themeColor="text1"/>
          <w:spacing w:val="0"/>
          <w:sz w:val="24"/>
          <w:lang w:eastAsia="en-US"/>
        </w:rPr>
        <w:t xml:space="preserve">es sind </w:t>
      </w:r>
      <w:r w:rsidR="002A7930" w:rsidRPr="00E07802">
        <w:rPr>
          <w:rFonts w:cs="Arial"/>
          <w:color w:val="000000" w:themeColor="text1"/>
          <w:spacing w:val="0"/>
          <w:sz w:val="24"/>
          <w:lang w:eastAsia="en-US"/>
        </w:rPr>
        <w:t>alternative Ausbildungsprofile</w:t>
      </w:r>
    </w:p>
    <w:p w:rsidR="002A7930" w:rsidRPr="00E07802" w:rsidRDefault="002A7930"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Ausbildungsprofile – Ausbildung – Eins</w:t>
      </w:r>
      <w:r w:rsidR="00C00464" w:rsidRPr="00E07802">
        <w:rPr>
          <w:rFonts w:cs="Arial"/>
          <w:color w:val="000000" w:themeColor="text1"/>
          <w:spacing w:val="0"/>
          <w:sz w:val="24"/>
          <w:lang w:eastAsia="en-US"/>
        </w:rPr>
        <w:t>atzfelder – verschiedene Profil</w:t>
      </w:r>
    </w:p>
    <w:p w:rsidR="00C00464" w:rsidRPr="00E07802" w:rsidRDefault="00C00464"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Weiterbildung als Berufsauftrag mit entsprechender Wirkung: zertifizierte Weiterbildung muss einsatz- und lohnwirksam sein</w:t>
      </w:r>
    </w:p>
    <w:p w:rsidR="00A728B2" w:rsidRPr="00E07802" w:rsidRDefault="00A728B2" w:rsidP="00DC6515">
      <w:pPr>
        <w:spacing w:line="276" w:lineRule="auto"/>
        <w:ind w:left="-284" w:right="-284"/>
        <w:rPr>
          <w:rFonts w:cs="Arial"/>
          <w:color w:val="000000" w:themeColor="text1"/>
          <w:sz w:val="24"/>
        </w:rPr>
      </w:pPr>
    </w:p>
    <w:p w:rsidR="00516CC4" w:rsidRPr="00E07802" w:rsidRDefault="00516CC4" w:rsidP="00DC6515">
      <w:pPr>
        <w:spacing w:line="276" w:lineRule="auto"/>
        <w:ind w:left="-284" w:right="-284"/>
        <w:rPr>
          <w:rFonts w:cs="Arial"/>
          <w:color w:val="000000" w:themeColor="text1"/>
          <w:sz w:val="24"/>
        </w:rPr>
      </w:pPr>
    </w:p>
    <w:p w:rsidR="00C00464" w:rsidRPr="00E07802" w:rsidRDefault="00D10709" w:rsidP="00DC6515">
      <w:pPr>
        <w:spacing w:line="276" w:lineRule="auto"/>
        <w:ind w:left="-284" w:right="-284"/>
        <w:rPr>
          <w:rFonts w:cs="Arial"/>
          <w:b/>
          <w:color w:val="000000" w:themeColor="text1"/>
          <w:sz w:val="24"/>
        </w:rPr>
      </w:pPr>
      <w:r w:rsidRPr="00E07802">
        <w:rPr>
          <w:rFonts w:cs="Arial"/>
          <w:b/>
          <w:color w:val="000000" w:themeColor="text1"/>
          <w:sz w:val="24"/>
        </w:rPr>
        <w:t>Einsatz</w:t>
      </w:r>
    </w:p>
    <w:p w:rsidR="00516CC4" w:rsidRPr="00E07802" w:rsidRDefault="00516CC4" w:rsidP="00DC6515">
      <w:pPr>
        <w:spacing w:line="276" w:lineRule="auto"/>
        <w:ind w:left="-284" w:right="-284"/>
        <w:rPr>
          <w:rFonts w:cs="Arial"/>
          <w:b/>
          <w:color w:val="000000" w:themeColor="text1"/>
          <w:sz w:val="24"/>
        </w:rPr>
      </w:pPr>
    </w:p>
    <w:p w:rsidR="006D593F" w:rsidRPr="00E07802" w:rsidRDefault="006D593F"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Laufbahnmodelle </w:t>
      </w:r>
      <w:r w:rsidR="00E71DA8" w:rsidRPr="00E07802">
        <w:rPr>
          <w:rFonts w:cs="Arial"/>
          <w:color w:val="000000" w:themeColor="text1"/>
          <w:spacing w:val="0"/>
          <w:sz w:val="24"/>
          <w:lang w:eastAsia="en-US"/>
        </w:rPr>
        <w:sym w:font="Wingdings 3" w:char="F022"/>
      </w:r>
      <w:r w:rsidRPr="00E07802">
        <w:rPr>
          <w:rFonts w:cs="Arial"/>
          <w:color w:val="000000" w:themeColor="text1"/>
          <w:spacing w:val="0"/>
          <w:sz w:val="24"/>
          <w:lang w:eastAsia="en-US"/>
        </w:rPr>
        <w:t xml:space="preserve"> Entwicklungs- bzw. Karrieremöglichkeiten</w:t>
      </w:r>
    </w:p>
    <w:p w:rsidR="006D593F" w:rsidRPr="00E07802" w:rsidRDefault="006D593F"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Pädagogische Leitung – Schulentwicklung (MA)</w:t>
      </w:r>
    </w:p>
    <w:p w:rsidR="006D593F" w:rsidRPr="00E07802" w:rsidRDefault="00B81535"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Pr>
          <w:rFonts w:cs="Arial"/>
          <w:color w:val="000000" w:themeColor="text1"/>
          <w:spacing w:val="0"/>
          <w:sz w:val="24"/>
          <w:lang w:eastAsia="en-US"/>
        </w:rPr>
        <w:t>Spezialisierung (Heilpädagogik</w:t>
      </w:r>
      <w:r w:rsidR="00E71DA8" w:rsidRPr="00E07802">
        <w:rPr>
          <w:rFonts w:cs="Arial"/>
          <w:color w:val="000000" w:themeColor="text1"/>
          <w:spacing w:val="0"/>
          <w:sz w:val="24"/>
          <w:lang w:eastAsia="en-US"/>
        </w:rPr>
        <w:t xml:space="preserve"> </w:t>
      </w:r>
      <w:r w:rsidR="006D593F" w:rsidRPr="00E07802">
        <w:rPr>
          <w:rFonts w:cs="Arial"/>
          <w:color w:val="000000" w:themeColor="text1"/>
          <w:spacing w:val="0"/>
          <w:sz w:val="24"/>
          <w:lang w:eastAsia="en-US"/>
        </w:rPr>
        <w:t>/ Musik / Interkulturelle Verständigung /</w:t>
      </w:r>
      <w:r w:rsidR="00E71DA8" w:rsidRPr="00E07802">
        <w:rPr>
          <w:rFonts w:cs="Arial"/>
          <w:color w:val="000000" w:themeColor="text1"/>
          <w:spacing w:val="0"/>
          <w:sz w:val="24"/>
          <w:lang w:eastAsia="en-US"/>
        </w:rPr>
        <w:t xml:space="preserve"> </w:t>
      </w:r>
      <w:r w:rsidR="006D593F" w:rsidRPr="00E07802">
        <w:rPr>
          <w:rFonts w:cs="Arial"/>
          <w:color w:val="000000" w:themeColor="text1"/>
          <w:spacing w:val="0"/>
          <w:sz w:val="24"/>
          <w:lang w:eastAsia="en-US"/>
        </w:rPr>
        <w:t>Kinderrecht</w:t>
      </w:r>
      <w:r w:rsidR="00B400A9" w:rsidRPr="00E07802">
        <w:rPr>
          <w:rFonts w:cs="Arial"/>
          <w:color w:val="000000" w:themeColor="text1"/>
          <w:spacing w:val="0"/>
          <w:sz w:val="24"/>
          <w:lang w:eastAsia="en-US"/>
        </w:rPr>
        <w:t xml:space="preserve"> /</w:t>
      </w:r>
      <w:r w:rsidR="00E71DA8" w:rsidRPr="00E07802">
        <w:rPr>
          <w:rFonts w:cs="Arial"/>
          <w:color w:val="000000" w:themeColor="text1"/>
          <w:spacing w:val="0"/>
          <w:sz w:val="24"/>
          <w:lang w:eastAsia="en-US"/>
        </w:rPr>
        <w:t xml:space="preserve"> </w:t>
      </w:r>
      <w:r w:rsidR="00B400A9" w:rsidRPr="00E07802">
        <w:rPr>
          <w:rFonts w:cs="Arial"/>
          <w:color w:val="000000" w:themeColor="text1"/>
          <w:spacing w:val="0"/>
          <w:sz w:val="24"/>
          <w:lang w:eastAsia="en-US"/>
        </w:rPr>
        <w:t xml:space="preserve">Medienkompetenz </w:t>
      </w:r>
      <w:r w:rsidR="00E71DA8" w:rsidRPr="00E07802">
        <w:rPr>
          <w:rFonts w:cs="Arial"/>
          <w:color w:val="000000" w:themeColor="text1"/>
          <w:spacing w:val="0"/>
          <w:sz w:val="24"/>
          <w:lang w:eastAsia="en-US"/>
        </w:rPr>
        <w:sym w:font="Wingdings 3" w:char="F022"/>
      </w:r>
      <w:r w:rsidR="00B400A9" w:rsidRPr="00E07802">
        <w:rPr>
          <w:rFonts w:cs="Arial"/>
          <w:color w:val="000000" w:themeColor="text1"/>
          <w:spacing w:val="0"/>
          <w:sz w:val="24"/>
          <w:lang w:eastAsia="en-US"/>
        </w:rPr>
        <w:t xml:space="preserve"> MA Stufe</w:t>
      </w:r>
    </w:p>
    <w:p w:rsidR="006D593F" w:rsidRPr="00E07802" w:rsidRDefault="006D593F"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Zusatzqualifikation </w:t>
      </w:r>
      <w:r w:rsidR="00E71DA8" w:rsidRPr="00E07802">
        <w:rPr>
          <w:rFonts w:cs="Arial"/>
          <w:color w:val="000000" w:themeColor="text1"/>
          <w:spacing w:val="0"/>
          <w:sz w:val="24"/>
          <w:lang w:eastAsia="en-US"/>
        </w:rPr>
        <w:sym w:font="Wingdings 3" w:char="F022"/>
      </w:r>
      <w:r w:rsidRPr="00E07802">
        <w:rPr>
          <w:rFonts w:cs="Arial"/>
          <w:color w:val="000000" w:themeColor="text1"/>
          <w:spacing w:val="0"/>
          <w:sz w:val="24"/>
          <w:lang w:eastAsia="en-US"/>
        </w:rPr>
        <w:t xml:space="preserve"> Einsatzportfolio verbreitern</w:t>
      </w:r>
    </w:p>
    <w:p w:rsidR="006D593F" w:rsidRPr="00E07802" w:rsidRDefault="006D593F"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proofErr w:type="spellStart"/>
      <w:r w:rsidRPr="00E07802">
        <w:rPr>
          <w:rFonts w:cs="Arial"/>
          <w:color w:val="000000" w:themeColor="text1"/>
          <w:spacing w:val="0"/>
          <w:sz w:val="24"/>
          <w:lang w:eastAsia="en-US"/>
        </w:rPr>
        <w:t>Advanced</w:t>
      </w:r>
      <w:proofErr w:type="spellEnd"/>
      <w:r w:rsidRPr="00E07802">
        <w:rPr>
          <w:rFonts w:cs="Arial"/>
          <w:color w:val="000000" w:themeColor="text1"/>
          <w:spacing w:val="0"/>
          <w:sz w:val="24"/>
          <w:lang w:eastAsia="en-US"/>
        </w:rPr>
        <w:t xml:space="preserve"> </w:t>
      </w:r>
      <w:proofErr w:type="spellStart"/>
      <w:r w:rsidRPr="00E07802">
        <w:rPr>
          <w:rFonts w:cs="Arial"/>
          <w:color w:val="000000" w:themeColor="text1"/>
          <w:spacing w:val="0"/>
          <w:sz w:val="24"/>
          <w:lang w:eastAsia="en-US"/>
        </w:rPr>
        <w:t>Skill</w:t>
      </w:r>
      <w:proofErr w:type="spellEnd"/>
      <w:r w:rsidRPr="00E07802">
        <w:rPr>
          <w:rFonts w:cs="Arial"/>
          <w:color w:val="000000" w:themeColor="text1"/>
          <w:spacing w:val="0"/>
          <w:sz w:val="24"/>
          <w:lang w:eastAsia="en-US"/>
        </w:rPr>
        <w:t xml:space="preserve"> </w:t>
      </w:r>
      <w:proofErr w:type="spellStart"/>
      <w:r w:rsidRPr="00E07802">
        <w:rPr>
          <w:rFonts w:cs="Arial"/>
          <w:color w:val="000000" w:themeColor="text1"/>
          <w:spacing w:val="0"/>
          <w:sz w:val="24"/>
          <w:lang w:eastAsia="en-US"/>
        </w:rPr>
        <w:t>Teacher</w:t>
      </w:r>
      <w:proofErr w:type="spellEnd"/>
      <w:r w:rsidR="00831D02" w:rsidRPr="00E07802">
        <w:rPr>
          <w:rFonts w:cs="Arial"/>
          <w:color w:val="000000" w:themeColor="text1"/>
          <w:spacing w:val="0"/>
          <w:sz w:val="24"/>
          <w:lang w:eastAsia="en-US"/>
        </w:rPr>
        <w:t xml:space="preserve"> </w:t>
      </w:r>
      <w:r w:rsidR="00B400A9" w:rsidRPr="00E07802">
        <w:rPr>
          <w:rFonts w:cs="Arial"/>
          <w:color w:val="000000" w:themeColor="text1"/>
          <w:spacing w:val="0"/>
          <w:sz w:val="24"/>
          <w:lang w:eastAsia="en-US"/>
        </w:rPr>
        <w:t xml:space="preserve">(Master </w:t>
      </w:r>
      <w:proofErr w:type="spellStart"/>
      <w:r w:rsidR="00B400A9" w:rsidRPr="00E07802">
        <w:rPr>
          <w:rFonts w:cs="Arial"/>
          <w:color w:val="000000" w:themeColor="text1"/>
          <w:spacing w:val="0"/>
          <w:sz w:val="24"/>
          <w:lang w:eastAsia="en-US"/>
        </w:rPr>
        <w:t>Tea</w:t>
      </w:r>
      <w:r w:rsidR="00516CC4" w:rsidRPr="00E07802">
        <w:rPr>
          <w:rFonts w:cs="Arial"/>
          <w:color w:val="000000" w:themeColor="text1"/>
          <w:spacing w:val="0"/>
          <w:sz w:val="24"/>
          <w:lang w:eastAsia="en-US"/>
        </w:rPr>
        <w:t>c</w:t>
      </w:r>
      <w:r w:rsidR="00B400A9" w:rsidRPr="00E07802">
        <w:rPr>
          <w:rFonts w:cs="Arial"/>
          <w:color w:val="000000" w:themeColor="text1"/>
          <w:spacing w:val="0"/>
          <w:sz w:val="24"/>
          <w:lang w:eastAsia="en-US"/>
        </w:rPr>
        <w:t>her</w:t>
      </w:r>
      <w:proofErr w:type="spellEnd"/>
      <w:r w:rsidR="00B400A9" w:rsidRPr="00E07802">
        <w:rPr>
          <w:rFonts w:cs="Arial"/>
          <w:color w:val="000000" w:themeColor="text1"/>
          <w:spacing w:val="0"/>
          <w:sz w:val="24"/>
          <w:lang w:eastAsia="en-US"/>
        </w:rPr>
        <w:t>)</w:t>
      </w:r>
    </w:p>
    <w:p w:rsidR="006D593F" w:rsidRPr="00E07802" w:rsidRDefault="006D593F"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 xml:space="preserve">Dozent an der PH </w:t>
      </w:r>
      <w:r w:rsidR="00E71DA8" w:rsidRPr="00E07802">
        <w:rPr>
          <w:rFonts w:cs="Arial"/>
          <w:color w:val="000000" w:themeColor="text1"/>
          <w:spacing w:val="0"/>
          <w:sz w:val="24"/>
          <w:lang w:eastAsia="en-US"/>
        </w:rPr>
        <w:sym w:font="Wingdings 3" w:char="F022"/>
      </w:r>
      <w:r w:rsidRPr="00E07802">
        <w:rPr>
          <w:rFonts w:cs="Arial"/>
          <w:color w:val="000000" w:themeColor="text1"/>
          <w:spacing w:val="0"/>
          <w:sz w:val="24"/>
          <w:lang w:eastAsia="en-US"/>
        </w:rPr>
        <w:t xml:space="preserve"> Schnittstellenlehrperson (MAS)</w:t>
      </w:r>
    </w:p>
    <w:p w:rsidR="006D593F" w:rsidRPr="00E07802" w:rsidRDefault="006D593F" w:rsidP="00DC6515">
      <w:pPr>
        <w:pStyle w:val="Listenabsatz"/>
        <w:numPr>
          <w:ilvl w:val="0"/>
          <w:numId w:val="16"/>
        </w:numPr>
        <w:tabs>
          <w:tab w:val="left" w:pos="7809"/>
        </w:tabs>
        <w:autoSpaceDE w:val="0"/>
        <w:autoSpaceDN w:val="0"/>
        <w:adjustRightInd w:val="0"/>
        <w:spacing w:line="276" w:lineRule="auto"/>
        <w:ind w:left="-284" w:right="-284"/>
        <w:rPr>
          <w:rFonts w:cs="Arial"/>
          <w:color w:val="000000" w:themeColor="text1"/>
          <w:spacing w:val="0"/>
          <w:sz w:val="24"/>
          <w:lang w:eastAsia="en-US"/>
        </w:rPr>
      </w:pPr>
      <w:r w:rsidRPr="00E07802">
        <w:rPr>
          <w:rFonts w:cs="Arial"/>
          <w:color w:val="000000" w:themeColor="text1"/>
          <w:spacing w:val="0"/>
          <w:sz w:val="24"/>
          <w:lang w:eastAsia="en-US"/>
        </w:rPr>
        <w:t>Praxislehrperson mit delegierten Kompetenzen</w:t>
      </w:r>
    </w:p>
    <w:p w:rsidR="002A7930" w:rsidRPr="00E07802" w:rsidRDefault="002A7930" w:rsidP="00DC6515">
      <w:pPr>
        <w:spacing w:line="276" w:lineRule="auto"/>
        <w:ind w:left="-284" w:right="-284"/>
        <w:rPr>
          <w:rFonts w:cs="Arial"/>
          <w:color w:val="000000" w:themeColor="text1"/>
          <w:sz w:val="24"/>
        </w:rPr>
      </w:pPr>
    </w:p>
    <w:p w:rsidR="003E740A" w:rsidRDefault="003E740A">
      <w:pPr>
        <w:spacing w:line="240" w:lineRule="auto"/>
        <w:rPr>
          <w:rFonts w:cs="Arial"/>
          <w:color w:val="000000" w:themeColor="text1"/>
          <w:sz w:val="24"/>
        </w:rPr>
      </w:pPr>
      <w:r>
        <w:rPr>
          <w:rFonts w:cs="Arial"/>
          <w:color w:val="000000" w:themeColor="text1"/>
          <w:sz w:val="24"/>
        </w:rPr>
        <w:br w:type="page"/>
      </w:r>
    </w:p>
    <w:p w:rsidR="003D59EB" w:rsidRDefault="003D59EB" w:rsidP="00DC6515">
      <w:pPr>
        <w:spacing w:line="276" w:lineRule="auto"/>
        <w:ind w:left="-284" w:right="-284"/>
        <w:rPr>
          <w:rFonts w:cs="Arial"/>
          <w:color w:val="000000" w:themeColor="text1"/>
          <w:sz w:val="24"/>
        </w:rPr>
      </w:pPr>
    </w:p>
    <w:p w:rsidR="003E740A" w:rsidRPr="00E07802" w:rsidRDefault="003E740A" w:rsidP="00DC6515">
      <w:pPr>
        <w:spacing w:line="276" w:lineRule="auto"/>
        <w:ind w:left="-284" w:right="-284"/>
        <w:rPr>
          <w:rFonts w:cs="Arial"/>
          <w:color w:val="000000" w:themeColor="text1"/>
          <w:sz w:val="24"/>
        </w:rPr>
      </w:pPr>
    </w:p>
    <w:p w:rsidR="00FD3A6C" w:rsidRPr="00E07802" w:rsidRDefault="00FD3A6C" w:rsidP="00DC6515">
      <w:pPr>
        <w:spacing w:line="276" w:lineRule="auto"/>
        <w:ind w:left="-284" w:right="-284"/>
        <w:rPr>
          <w:rFonts w:cs="Arial"/>
          <w:b/>
          <w:color w:val="000000" w:themeColor="text1"/>
          <w:sz w:val="24"/>
        </w:rPr>
      </w:pPr>
      <w:r w:rsidRPr="00E07802">
        <w:rPr>
          <w:rFonts w:cs="Arial"/>
          <w:b/>
          <w:color w:val="000000" w:themeColor="text1"/>
          <w:sz w:val="24"/>
        </w:rPr>
        <w:t>Professionsstrukturelle Entwicklungen</w:t>
      </w:r>
    </w:p>
    <w:p w:rsidR="00FD3A6C" w:rsidRPr="00E07802" w:rsidRDefault="00FD3A6C" w:rsidP="00DC6515">
      <w:pPr>
        <w:spacing w:line="276" w:lineRule="auto"/>
        <w:ind w:left="-284" w:right="-284"/>
        <w:rPr>
          <w:rFonts w:cs="Arial"/>
          <w:color w:val="000000" w:themeColor="text1"/>
          <w:sz w:val="24"/>
        </w:rPr>
      </w:pPr>
    </w:p>
    <w:p w:rsidR="00FD3A6C" w:rsidRPr="00E07802" w:rsidRDefault="00FD3A6C" w:rsidP="00DC6515">
      <w:pPr>
        <w:pStyle w:val="Listenabsatz"/>
        <w:numPr>
          <w:ilvl w:val="0"/>
          <w:numId w:val="23"/>
        </w:numPr>
        <w:tabs>
          <w:tab w:val="left" w:pos="7809"/>
        </w:tabs>
        <w:autoSpaceDE w:val="0"/>
        <w:autoSpaceDN w:val="0"/>
        <w:adjustRightInd w:val="0"/>
        <w:spacing w:line="276" w:lineRule="auto"/>
        <w:ind w:left="-284" w:right="-284" w:hanging="425"/>
        <w:rPr>
          <w:rFonts w:cs="Arial"/>
          <w:color w:val="000000" w:themeColor="text1"/>
          <w:spacing w:val="0"/>
          <w:sz w:val="24"/>
          <w:lang w:eastAsia="en-US"/>
        </w:rPr>
      </w:pPr>
      <w:r w:rsidRPr="00E07802">
        <w:rPr>
          <w:rFonts w:cs="Arial"/>
          <w:color w:val="000000" w:themeColor="text1"/>
          <w:spacing w:val="0"/>
          <w:sz w:val="24"/>
          <w:lang w:eastAsia="en-US"/>
        </w:rPr>
        <w:t xml:space="preserve">Das Schulhaus als organisatorische Einheit mit delegierter </w:t>
      </w:r>
      <w:r w:rsidR="00516CC4" w:rsidRPr="00E07802">
        <w:rPr>
          <w:rFonts w:cs="Arial"/>
          <w:color w:val="000000" w:themeColor="text1"/>
          <w:spacing w:val="0"/>
          <w:sz w:val="24"/>
          <w:lang w:eastAsia="en-US"/>
        </w:rPr>
        <w:t>Verantwortung und Kompetenzen</w:t>
      </w:r>
    </w:p>
    <w:p w:rsidR="003D59EB" w:rsidRPr="00E07802" w:rsidRDefault="00C00464" w:rsidP="00DC6515">
      <w:pPr>
        <w:pStyle w:val="Listenabsatz"/>
        <w:numPr>
          <w:ilvl w:val="0"/>
          <w:numId w:val="23"/>
        </w:numPr>
        <w:tabs>
          <w:tab w:val="left" w:pos="7809"/>
        </w:tabs>
        <w:autoSpaceDE w:val="0"/>
        <w:autoSpaceDN w:val="0"/>
        <w:adjustRightInd w:val="0"/>
        <w:spacing w:line="276" w:lineRule="auto"/>
        <w:ind w:left="-284" w:right="-284" w:hanging="425"/>
        <w:rPr>
          <w:rFonts w:cs="Arial"/>
          <w:color w:val="000000" w:themeColor="text1"/>
          <w:spacing w:val="0"/>
          <w:sz w:val="24"/>
          <w:lang w:eastAsia="en-US"/>
        </w:rPr>
      </w:pPr>
      <w:r w:rsidRPr="00E07802">
        <w:rPr>
          <w:rFonts w:cs="Arial"/>
          <w:color w:val="000000" w:themeColor="text1"/>
          <w:spacing w:val="0"/>
          <w:sz w:val="24"/>
          <w:lang w:eastAsia="en-US"/>
        </w:rPr>
        <w:t xml:space="preserve">Die Schulleitung mit pädagogischer Leitungsfunktion </w:t>
      </w:r>
    </w:p>
    <w:p w:rsidR="00C00464" w:rsidRPr="00E07802" w:rsidRDefault="00C00464" w:rsidP="00DC6515">
      <w:pPr>
        <w:pStyle w:val="Listenabsatz"/>
        <w:numPr>
          <w:ilvl w:val="0"/>
          <w:numId w:val="23"/>
        </w:numPr>
        <w:tabs>
          <w:tab w:val="left" w:pos="7809"/>
        </w:tabs>
        <w:autoSpaceDE w:val="0"/>
        <w:autoSpaceDN w:val="0"/>
        <w:adjustRightInd w:val="0"/>
        <w:spacing w:line="276" w:lineRule="auto"/>
        <w:ind w:left="-284" w:right="-284" w:hanging="425"/>
        <w:rPr>
          <w:rFonts w:cs="Arial"/>
          <w:color w:val="000000" w:themeColor="text1"/>
          <w:spacing w:val="0"/>
          <w:sz w:val="24"/>
          <w:lang w:eastAsia="en-US"/>
        </w:rPr>
      </w:pPr>
      <w:r w:rsidRPr="00E07802">
        <w:rPr>
          <w:rFonts w:cs="Arial"/>
          <w:color w:val="000000" w:themeColor="text1"/>
          <w:spacing w:val="0"/>
          <w:sz w:val="24"/>
          <w:lang w:eastAsia="en-US"/>
        </w:rPr>
        <w:t>Schulentwicklung</w:t>
      </w:r>
      <w:r w:rsidR="003D59EB" w:rsidRPr="00E07802">
        <w:rPr>
          <w:rFonts w:cs="Arial"/>
          <w:color w:val="000000" w:themeColor="text1"/>
          <w:spacing w:val="0"/>
          <w:sz w:val="24"/>
          <w:lang w:eastAsia="en-US"/>
        </w:rPr>
        <w:t xml:space="preserve"> als </w:t>
      </w:r>
      <w:r w:rsidR="00B81535">
        <w:rPr>
          <w:rFonts w:cs="Arial"/>
          <w:color w:val="000000" w:themeColor="text1"/>
          <w:spacing w:val="0"/>
          <w:sz w:val="24"/>
          <w:lang w:eastAsia="en-US"/>
        </w:rPr>
        <w:t>Schulhaus-</w:t>
      </w:r>
      <w:r w:rsidR="003D59EB" w:rsidRPr="00E07802">
        <w:rPr>
          <w:rFonts w:cs="Arial"/>
          <w:color w:val="000000" w:themeColor="text1"/>
          <w:spacing w:val="0"/>
          <w:sz w:val="24"/>
          <w:lang w:eastAsia="en-US"/>
        </w:rPr>
        <w:t>Team</w:t>
      </w:r>
    </w:p>
    <w:p w:rsidR="00FD3A6C" w:rsidRPr="00E07802" w:rsidRDefault="003D59EB" w:rsidP="00DC6515">
      <w:pPr>
        <w:pStyle w:val="Listenabsatz"/>
        <w:numPr>
          <w:ilvl w:val="0"/>
          <w:numId w:val="16"/>
        </w:numPr>
        <w:tabs>
          <w:tab w:val="left" w:pos="7809"/>
        </w:tabs>
        <w:autoSpaceDE w:val="0"/>
        <w:autoSpaceDN w:val="0"/>
        <w:adjustRightInd w:val="0"/>
        <w:spacing w:line="276" w:lineRule="auto"/>
        <w:ind w:left="284" w:right="-284" w:hanging="284"/>
        <w:rPr>
          <w:rFonts w:cs="Arial"/>
          <w:color w:val="000000" w:themeColor="text1"/>
          <w:spacing w:val="0"/>
          <w:sz w:val="24"/>
          <w:lang w:eastAsia="en-US"/>
        </w:rPr>
      </w:pPr>
      <w:r w:rsidRPr="00E07802">
        <w:rPr>
          <w:rFonts w:cs="Arial"/>
          <w:color w:val="000000" w:themeColor="text1"/>
          <w:spacing w:val="0"/>
          <w:sz w:val="24"/>
          <w:lang w:eastAsia="en-US"/>
        </w:rPr>
        <w:t xml:space="preserve">Individuell gestaltete </w:t>
      </w:r>
      <w:r w:rsidR="00FD3A6C" w:rsidRPr="00E07802">
        <w:rPr>
          <w:rFonts w:cs="Arial"/>
          <w:color w:val="000000" w:themeColor="text1"/>
          <w:spacing w:val="0"/>
          <w:sz w:val="24"/>
          <w:lang w:eastAsia="en-US"/>
        </w:rPr>
        <w:t>Organisationsmodelle (z.B. S I)</w:t>
      </w:r>
    </w:p>
    <w:p w:rsidR="00FD3A6C" w:rsidRPr="00E07802" w:rsidRDefault="00FD3A6C" w:rsidP="00DC6515">
      <w:pPr>
        <w:pStyle w:val="Listenabsatz"/>
        <w:numPr>
          <w:ilvl w:val="0"/>
          <w:numId w:val="16"/>
        </w:numPr>
        <w:tabs>
          <w:tab w:val="left" w:pos="7809"/>
        </w:tabs>
        <w:autoSpaceDE w:val="0"/>
        <w:autoSpaceDN w:val="0"/>
        <w:adjustRightInd w:val="0"/>
        <w:spacing w:line="276" w:lineRule="auto"/>
        <w:ind w:left="284" w:right="-284" w:hanging="284"/>
        <w:rPr>
          <w:rFonts w:cs="Arial"/>
          <w:color w:val="000000" w:themeColor="text1"/>
          <w:spacing w:val="0"/>
          <w:sz w:val="24"/>
          <w:lang w:eastAsia="en-US"/>
        </w:rPr>
      </w:pPr>
      <w:r w:rsidRPr="00E07802">
        <w:rPr>
          <w:rFonts w:cs="Arial"/>
          <w:color w:val="000000" w:themeColor="text1"/>
          <w:spacing w:val="0"/>
          <w:sz w:val="24"/>
          <w:lang w:eastAsia="en-US"/>
        </w:rPr>
        <w:t>Ressourceneinsatz</w:t>
      </w:r>
      <w:r w:rsidR="003D59EB" w:rsidRPr="00E07802">
        <w:rPr>
          <w:rFonts w:cs="Arial"/>
          <w:color w:val="000000" w:themeColor="text1"/>
          <w:spacing w:val="0"/>
          <w:sz w:val="24"/>
          <w:lang w:eastAsia="en-US"/>
        </w:rPr>
        <w:t xml:space="preserve"> in Organisationseinheit</w:t>
      </w:r>
    </w:p>
    <w:p w:rsidR="00FD3A6C" w:rsidRPr="00E07802" w:rsidRDefault="00DB1AEE" w:rsidP="00DC6515">
      <w:pPr>
        <w:pStyle w:val="Listenabsatz"/>
        <w:numPr>
          <w:ilvl w:val="0"/>
          <w:numId w:val="16"/>
        </w:numPr>
        <w:tabs>
          <w:tab w:val="left" w:pos="7809"/>
        </w:tabs>
        <w:autoSpaceDE w:val="0"/>
        <w:autoSpaceDN w:val="0"/>
        <w:adjustRightInd w:val="0"/>
        <w:spacing w:line="276" w:lineRule="auto"/>
        <w:ind w:left="284" w:right="-284" w:hanging="284"/>
        <w:rPr>
          <w:rFonts w:cs="Arial"/>
          <w:color w:val="000000" w:themeColor="text1"/>
          <w:spacing w:val="0"/>
          <w:sz w:val="24"/>
          <w:lang w:eastAsia="en-US"/>
        </w:rPr>
      </w:pPr>
      <w:r w:rsidRPr="00E07802">
        <w:rPr>
          <w:rFonts w:cs="Arial"/>
          <w:color w:val="000000" w:themeColor="text1"/>
          <w:spacing w:val="0"/>
          <w:sz w:val="24"/>
          <w:lang w:eastAsia="en-US"/>
        </w:rPr>
        <w:t>Unterstützungs- und Entlastungsmassnahmen in eigener Verantwortung</w:t>
      </w:r>
    </w:p>
    <w:p w:rsidR="00FD3A6C" w:rsidRPr="00E07802" w:rsidRDefault="00FD3A6C" w:rsidP="00DC6515">
      <w:pPr>
        <w:pStyle w:val="Listenabsatz"/>
        <w:numPr>
          <w:ilvl w:val="0"/>
          <w:numId w:val="23"/>
        </w:numPr>
        <w:tabs>
          <w:tab w:val="left" w:pos="7809"/>
        </w:tabs>
        <w:autoSpaceDE w:val="0"/>
        <w:autoSpaceDN w:val="0"/>
        <w:adjustRightInd w:val="0"/>
        <w:spacing w:line="276" w:lineRule="auto"/>
        <w:ind w:left="-284" w:right="-284" w:hanging="425"/>
        <w:rPr>
          <w:rFonts w:cs="Arial"/>
          <w:color w:val="000000" w:themeColor="text1"/>
          <w:spacing w:val="0"/>
          <w:sz w:val="24"/>
          <w:lang w:eastAsia="en-US"/>
        </w:rPr>
      </w:pPr>
      <w:r w:rsidRPr="00E07802">
        <w:rPr>
          <w:rFonts w:cs="Arial"/>
          <w:color w:val="000000" w:themeColor="text1"/>
          <w:spacing w:val="0"/>
          <w:sz w:val="24"/>
          <w:lang w:eastAsia="en-US"/>
        </w:rPr>
        <w:t>Die Schulleitung mit pädagogischer Leitungsfunktion – Schulentwicklung</w:t>
      </w:r>
    </w:p>
    <w:p w:rsidR="00FD3A6C" w:rsidRPr="00E07802" w:rsidRDefault="00FD3A6C" w:rsidP="00DC6515">
      <w:pPr>
        <w:pStyle w:val="Listenabsatz"/>
        <w:numPr>
          <w:ilvl w:val="0"/>
          <w:numId w:val="23"/>
        </w:numPr>
        <w:tabs>
          <w:tab w:val="left" w:pos="7809"/>
        </w:tabs>
        <w:autoSpaceDE w:val="0"/>
        <w:autoSpaceDN w:val="0"/>
        <w:adjustRightInd w:val="0"/>
        <w:spacing w:line="276" w:lineRule="auto"/>
        <w:ind w:left="-284" w:right="-284" w:hanging="425"/>
        <w:rPr>
          <w:rFonts w:cs="Arial"/>
          <w:color w:val="000000" w:themeColor="text1"/>
          <w:spacing w:val="0"/>
          <w:sz w:val="24"/>
          <w:lang w:eastAsia="en-US"/>
        </w:rPr>
      </w:pPr>
      <w:r w:rsidRPr="00E07802">
        <w:rPr>
          <w:rFonts w:cs="Arial"/>
          <w:color w:val="000000" w:themeColor="text1"/>
          <w:spacing w:val="0"/>
          <w:sz w:val="24"/>
          <w:lang w:eastAsia="en-US"/>
        </w:rPr>
        <w:t xml:space="preserve">Profilentwicklung </w:t>
      </w:r>
      <w:r w:rsidR="00DB1AEE" w:rsidRPr="00E07802">
        <w:rPr>
          <w:rFonts w:cs="Arial"/>
          <w:color w:val="000000" w:themeColor="text1"/>
          <w:spacing w:val="0"/>
          <w:sz w:val="24"/>
          <w:lang w:eastAsia="en-US"/>
        </w:rPr>
        <w:t xml:space="preserve">als strategisches Ziel </w:t>
      </w:r>
      <w:r w:rsidRPr="00E07802">
        <w:rPr>
          <w:rFonts w:cs="Arial"/>
          <w:color w:val="000000" w:themeColor="text1"/>
          <w:spacing w:val="0"/>
          <w:sz w:val="24"/>
          <w:lang w:eastAsia="en-US"/>
        </w:rPr>
        <w:t>einzelner Schulen</w:t>
      </w:r>
    </w:p>
    <w:p w:rsidR="00DB1AEE" w:rsidRPr="00E07802" w:rsidRDefault="00516CC4" w:rsidP="00DC6515">
      <w:pPr>
        <w:pStyle w:val="Listenabsatz"/>
        <w:numPr>
          <w:ilvl w:val="0"/>
          <w:numId w:val="23"/>
        </w:numPr>
        <w:tabs>
          <w:tab w:val="left" w:pos="7809"/>
        </w:tabs>
        <w:autoSpaceDE w:val="0"/>
        <w:autoSpaceDN w:val="0"/>
        <w:adjustRightInd w:val="0"/>
        <w:spacing w:line="276" w:lineRule="auto"/>
        <w:ind w:left="-284" w:right="-284" w:hanging="425"/>
        <w:rPr>
          <w:rFonts w:cs="Arial"/>
          <w:color w:val="000000" w:themeColor="text1"/>
          <w:spacing w:val="0"/>
          <w:sz w:val="24"/>
          <w:lang w:eastAsia="en-US"/>
        </w:rPr>
      </w:pPr>
      <w:r w:rsidRPr="00E07802">
        <w:rPr>
          <w:rFonts w:cs="Arial"/>
          <w:color w:val="000000" w:themeColor="text1"/>
          <w:spacing w:val="0"/>
          <w:sz w:val="24"/>
          <w:lang w:eastAsia="en-US"/>
        </w:rPr>
        <w:t>Strukturen des Unterrichtes:</w:t>
      </w:r>
    </w:p>
    <w:p w:rsidR="00DB1AEE" w:rsidRPr="00E07802" w:rsidRDefault="00DB1AEE" w:rsidP="00DC6515">
      <w:pPr>
        <w:pStyle w:val="Listenabsatz"/>
        <w:numPr>
          <w:ilvl w:val="0"/>
          <w:numId w:val="16"/>
        </w:numPr>
        <w:tabs>
          <w:tab w:val="left" w:pos="7809"/>
        </w:tabs>
        <w:autoSpaceDE w:val="0"/>
        <w:autoSpaceDN w:val="0"/>
        <w:adjustRightInd w:val="0"/>
        <w:spacing w:line="276" w:lineRule="auto"/>
        <w:ind w:left="284" w:right="-284" w:hanging="284"/>
        <w:rPr>
          <w:rFonts w:cs="Arial"/>
          <w:color w:val="000000" w:themeColor="text1"/>
          <w:spacing w:val="0"/>
          <w:sz w:val="24"/>
          <w:lang w:eastAsia="en-US"/>
        </w:rPr>
      </w:pPr>
      <w:r w:rsidRPr="00E07802">
        <w:rPr>
          <w:rFonts w:cs="Arial"/>
          <w:color w:val="000000" w:themeColor="text1"/>
          <w:spacing w:val="0"/>
          <w:sz w:val="24"/>
          <w:lang w:eastAsia="en-US"/>
        </w:rPr>
        <w:t>Tagesstrukturen</w:t>
      </w:r>
      <w:r w:rsidR="00EB5F56" w:rsidRPr="00E07802">
        <w:rPr>
          <w:rFonts w:cs="Arial"/>
          <w:color w:val="000000" w:themeColor="text1"/>
          <w:spacing w:val="0"/>
          <w:sz w:val="24"/>
          <w:lang w:eastAsia="en-US"/>
        </w:rPr>
        <w:t xml:space="preserve"> für alle Stufen</w:t>
      </w:r>
    </w:p>
    <w:p w:rsidR="00DB1AEE" w:rsidRPr="00E07802" w:rsidRDefault="00DB1AEE" w:rsidP="00DC6515">
      <w:pPr>
        <w:pStyle w:val="Listenabsatz"/>
        <w:numPr>
          <w:ilvl w:val="0"/>
          <w:numId w:val="16"/>
        </w:numPr>
        <w:tabs>
          <w:tab w:val="left" w:pos="7809"/>
        </w:tabs>
        <w:autoSpaceDE w:val="0"/>
        <w:autoSpaceDN w:val="0"/>
        <w:adjustRightInd w:val="0"/>
        <w:spacing w:line="276" w:lineRule="auto"/>
        <w:ind w:left="284" w:right="-284" w:hanging="284"/>
        <w:rPr>
          <w:rFonts w:cs="Arial"/>
          <w:color w:val="000000" w:themeColor="text1"/>
          <w:spacing w:val="0"/>
          <w:sz w:val="24"/>
          <w:lang w:eastAsia="en-US"/>
        </w:rPr>
      </w:pPr>
      <w:r w:rsidRPr="00E07802">
        <w:rPr>
          <w:rFonts w:cs="Arial"/>
          <w:color w:val="000000" w:themeColor="text1"/>
          <w:spacing w:val="0"/>
          <w:sz w:val="24"/>
          <w:lang w:eastAsia="en-US"/>
        </w:rPr>
        <w:t xml:space="preserve">Home </w:t>
      </w:r>
      <w:proofErr w:type="spellStart"/>
      <w:r w:rsidRPr="00E07802">
        <w:rPr>
          <w:rFonts w:cs="Arial"/>
          <w:color w:val="000000" w:themeColor="text1"/>
          <w:spacing w:val="0"/>
          <w:sz w:val="24"/>
          <w:lang w:eastAsia="en-US"/>
        </w:rPr>
        <w:t>schooling</w:t>
      </w:r>
      <w:proofErr w:type="spellEnd"/>
      <w:r w:rsidR="00EB5F56" w:rsidRPr="00E07802">
        <w:rPr>
          <w:rFonts w:cs="Arial"/>
          <w:color w:val="000000" w:themeColor="text1"/>
          <w:spacing w:val="0"/>
          <w:sz w:val="24"/>
          <w:lang w:eastAsia="en-US"/>
        </w:rPr>
        <w:t xml:space="preserve"> mit mediengestützter Anleitung</w:t>
      </w:r>
    </w:p>
    <w:p w:rsidR="00DB1AEE" w:rsidRPr="00E07802" w:rsidRDefault="00C372EC" w:rsidP="00DC6515">
      <w:pPr>
        <w:pStyle w:val="Listenabsatz"/>
        <w:numPr>
          <w:ilvl w:val="0"/>
          <w:numId w:val="16"/>
        </w:numPr>
        <w:tabs>
          <w:tab w:val="left" w:pos="7809"/>
        </w:tabs>
        <w:autoSpaceDE w:val="0"/>
        <w:autoSpaceDN w:val="0"/>
        <w:adjustRightInd w:val="0"/>
        <w:spacing w:line="276" w:lineRule="auto"/>
        <w:ind w:left="284" w:right="-284" w:hanging="284"/>
        <w:rPr>
          <w:rFonts w:cs="Arial"/>
          <w:color w:val="000000" w:themeColor="text1"/>
          <w:spacing w:val="0"/>
          <w:sz w:val="24"/>
          <w:lang w:eastAsia="en-US"/>
        </w:rPr>
      </w:pPr>
      <w:r w:rsidRPr="00E07802">
        <w:rPr>
          <w:rFonts w:cs="Arial"/>
          <w:color w:val="000000" w:themeColor="text1"/>
          <w:spacing w:val="0"/>
          <w:sz w:val="24"/>
          <w:lang w:eastAsia="en-US"/>
        </w:rPr>
        <w:t>Medienbasiertes Lehren</w:t>
      </w:r>
      <w:r w:rsidR="00DB1AEE" w:rsidRPr="00E07802">
        <w:rPr>
          <w:rFonts w:cs="Arial"/>
          <w:color w:val="000000" w:themeColor="text1"/>
          <w:spacing w:val="0"/>
          <w:sz w:val="24"/>
          <w:lang w:eastAsia="en-US"/>
        </w:rPr>
        <w:t xml:space="preserve"> und Lernens</w:t>
      </w:r>
      <w:r w:rsidRPr="00E07802">
        <w:rPr>
          <w:rFonts w:cs="Arial"/>
          <w:color w:val="000000" w:themeColor="text1"/>
          <w:spacing w:val="0"/>
          <w:sz w:val="24"/>
          <w:lang w:eastAsia="en-US"/>
        </w:rPr>
        <w:t xml:space="preserve"> flächendeckend</w:t>
      </w:r>
    </w:p>
    <w:p w:rsidR="00FD3A6C" w:rsidRPr="00262383" w:rsidRDefault="00262383" w:rsidP="00262383">
      <w:pPr>
        <w:pStyle w:val="Listenabsatz"/>
        <w:numPr>
          <w:ilvl w:val="0"/>
          <w:numId w:val="23"/>
        </w:numPr>
        <w:spacing w:line="276" w:lineRule="auto"/>
        <w:ind w:left="-284" w:right="-284"/>
        <w:rPr>
          <w:rFonts w:cs="Arial"/>
          <w:color w:val="000000" w:themeColor="text1"/>
          <w:sz w:val="24"/>
        </w:rPr>
      </w:pPr>
      <w:bookmarkStart w:id="0" w:name="_GoBack"/>
      <w:bookmarkEnd w:id="0"/>
      <w:proofErr w:type="spellStart"/>
      <w:r w:rsidRPr="00262383">
        <w:rPr>
          <w:rFonts w:cs="Arial"/>
          <w:color w:val="000000" w:themeColor="text1"/>
          <w:sz w:val="24"/>
        </w:rPr>
        <w:t>Governance</w:t>
      </w:r>
      <w:proofErr w:type="spellEnd"/>
      <w:r w:rsidRPr="00262383">
        <w:rPr>
          <w:rFonts w:cs="Arial"/>
          <w:color w:val="000000" w:themeColor="text1"/>
          <w:sz w:val="24"/>
        </w:rPr>
        <w:t>: Bildungswissenschaft-Bildungspraxis-Bildungspolitik</w:t>
      </w:r>
    </w:p>
    <w:p w:rsidR="003E740A" w:rsidRPr="00E07802" w:rsidRDefault="003E740A" w:rsidP="00DC6515">
      <w:pPr>
        <w:spacing w:line="276" w:lineRule="auto"/>
        <w:ind w:left="-284" w:right="-284"/>
        <w:rPr>
          <w:rFonts w:cs="Arial"/>
          <w:color w:val="000000" w:themeColor="text1"/>
          <w:sz w:val="24"/>
        </w:rPr>
      </w:pPr>
    </w:p>
    <w:p w:rsidR="00FD3A6C" w:rsidRPr="00E07802" w:rsidRDefault="00CD45F5" w:rsidP="00DC6515">
      <w:pPr>
        <w:spacing w:line="276" w:lineRule="auto"/>
        <w:ind w:left="-284" w:right="-284"/>
        <w:rPr>
          <w:rFonts w:cs="Arial"/>
          <w:color w:val="000000" w:themeColor="text1"/>
          <w:sz w:val="24"/>
        </w:rPr>
      </w:pPr>
      <w:r w:rsidRPr="00E07802">
        <w:rPr>
          <w:rFonts w:cs="Arial"/>
          <w:color w:val="000000" w:themeColor="text1"/>
          <w:sz w:val="24"/>
        </w:rPr>
        <w:t>In 20 Jahren wissen wir mehr!</w:t>
      </w:r>
    </w:p>
    <w:p w:rsidR="003D59EB" w:rsidRPr="00E07802" w:rsidRDefault="003D59EB" w:rsidP="00DC6515">
      <w:pPr>
        <w:spacing w:line="276" w:lineRule="auto"/>
        <w:ind w:left="-284" w:right="-284"/>
        <w:rPr>
          <w:rFonts w:cs="Arial"/>
          <w:color w:val="000000" w:themeColor="text1"/>
          <w:sz w:val="24"/>
        </w:rPr>
      </w:pPr>
      <w:r w:rsidRPr="00E07802">
        <w:rPr>
          <w:rFonts w:cs="Arial"/>
          <w:color w:val="000000" w:themeColor="text1"/>
          <w:sz w:val="24"/>
        </w:rPr>
        <w:t>Ich danke Ihnen für Ihre Aufmerksamkeit</w:t>
      </w:r>
    </w:p>
    <w:p w:rsidR="00176246" w:rsidRDefault="00176246" w:rsidP="00DC6515">
      <w:pPr>
        <w:spacing w:line="276" w:lineRule="auto"/>
        <w:ind w:left="-284" w:right="-284"/>
        <w:rPr>
          <w:rFonts w:cs="Arial"/>
          <w:color w:val="000000" w:themeColor="text1"/>
          <w:sz w:val="24"/>
        </w:rPr>
      </w:pPr>
    </w:p>
    <w:p w:rsidR="003E740A" w:rsidRDefault="003E740A" w:rsidP="00DC6515">
      <w:pPr>
        <w:spacing w:line="276" w:lineRule="auto"/>
        <w:ind w:left="-284" w:right="-284"/>
        <w:rPr>
          <w:rFonts w:cs="Arial"/>
          <w:color w:val="000000" w:themeColor="text1"/>
          <w:sz w:val="24"/>
        </w:rPr>
      </w:pPr>
    </w:p>
    <w:p w:rsidR="003E740A" w:rsidRPr="00E07802" w:rsidRDefault="003E740A" w:rsidP="00DC6515">
      <w:pPr>
        <w:spacing w:line="276" w:lineRule="auto"/>
        <w:ind w:left="-284" w:right="-284"/>
        <w:rPr>
          <w:rFonts w:cs="Arial"/>
          <w:color w:val="000000" w:themeColor="text1"/>
          <w:sz w:val="24"/>
        </w:rPr>
      </w:pPr>
    </w:p>
    <w:p w:rsidR="003D59EB" w:rsidRDefault="00CD45F5" w:rsidP="00DC6515">
      <w:pPr>
        <w:spacing w:line="276" w:lineRule="auto"/>
        <w:ind w:left="-284" w:right="-284"/>
        <w:rPr>
          <w:rFonts w:cs="Arial"/>
          <w:color w:val="000000" w:themeColor="text1"/>
          <w:sz w:val="24"/>
        </w:rPr>
      </w:pPr>
      <w:r w:rsidRPr="00E07802">
        <w:rPr>
          <w:rFonts w:cs="Arial"/>
          <w:color w:val="000000" w:themeColor="text1"/>
          <w:sz w:val="24"/>
        </w:rPr>
        <w:t>W</w:t>
      </w:r>
      <w:r w:rsidR="003D59EB" w:rsidRPr="00E07802">
        <w:rPr>
          <w:rFonts w:cs="Arial"/>
          <w:color w:val="000000" w:themeColor="text1"/>
          <w:sz w:val="24"/>
        </w:rPr>
        <w:t>alter Bircher</w:t>
      </w:r>
    </w:p>
    <w:p w:rsidR="00D83925" w:rsidRPr="00E07802" w:rsidRDefault="00D83925" w:rsidP="00DC6515">
      <w:pPr>
        <w:spacing w:line="276" w:lineRule="auto"/>
        <w:ind w:left="-284" w:right="-284"/>
        <w:rPr>
          <w:rFonts w:cs="Arial"/>
          <w:color w:val="000000" w:themeColor="text1"/>
          <w:sz w:val="24"/>
        </w:rPr>
      </w:pPr>
      <w:r>
        <w:rPr>
          <w:rFonts w:cs="Arial"/>
          <w:color w:val="000000" w:themeColor="text1"/>
          <w:sz w:val="24"/>
        </w:rPr>
        <w:t>Rektor PH Zürich</w:t>
      </w:r>
    </w:p>
    <w:p w:rsidR="00176246" w:rsidRPr="00E07802" w:rsidRDefault="00176246" w:rsidP="00DC6515">
      <w:pPr>
        <w:spacing w:line="276" w:lineRule="auto"/>
        <w:ind w:left="-284" w:right="-284"/>
        <w:rPr>
          <w:rFonts w:cs="Arial"/>
          <w:color w:val="000000" w:themeColor="text1"/>
          <w:sz w:val="24"/>
        </w:rPr>
      </w:pPr>
    </w:p>
    <w:p w:rsidR="003D59EB" w:rsidRPr="00E07802" w:rsidRDefault="00D83925" w:rsidP="00DC6515">
      <w:pPr>
        <w:spacing w:line="276" w:lineRule="auto"/>
        <w:ind w:left="-284" w:right="-284"/>
        <w:rPr>
          <w:rFonts w:cs="Arial"/>
          <w:color w:val="000000" w:themeColor="text1"/>
          <w:sz w:val="24"/>
        </w:rPr>
      </w:pPr>
      <w:r>
        <w:rPr>
          <w:rFonts w:cs="Arial"/>
          <w:color w:val="000000" w:themeColor="text1"/>
          <w:sz w:val="24"/>
        </w:rPr>
        <w:t xml:space="preserve">11. </w:t>
      </w:r>
      <w:r w:rsidR="00CD45F5" w:rsidRPr="00E07802">
        <w:rPr>
          <w:rFonts w:cs="Arial"/>
          <w:color w:val="000000" w:themeColor="text1"/>
          <w:sz w:val="24"/>
        </w:rPr>
        <w:t>Novemb</w:t>
      </w:r>
      <w:r w:rsidR="003D59EB" w:rsidRPr="00E07802">
        <w:rPr>
          <w:rFonts w:cs="Arial"/>
          <w:color w:val="000000" w:themeColor="text1"/>
          <w:sz w:val="24"/>
        </w:rPr>
        <w:t>er 2011</w:t>
      </w:r>
    </w:p>
    <w:p w:rsidR="00FD3A6C" w:rsidRPr="00E07802" w:rsidRDefault="00FD3A6C" w:rsidP="00DC6515">
      <w:pPr>
        <w:spacing w:line="276" w:lineRule="auto"/>
        <w:ind w:left="-284" w:right="-284"/>
        <w:rPr>
          <w:rFonts w:cs="Arial"/>
          <w:color w:val="000000" w:themeColor="text1"/>
          <w:sz w:val="24"/>
        </w:rPr>
      </w:pPr>
    </w:p>
    <w:p w:rsidR="00176246" w:rsidRDefault="00176246"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Default="007F6DCC" w:rsidP="00DC6515">
      <w:pPr>
        <w:spacing w:line="276" w:lineRule="auto"/>
        <w:ind w:left="-284" w:right="-284"/>
        <w:rPr>
          <w:rFonts w:cs="Arial"/>
          <w:color w:val="000000" w:themeColor="text1"/>
          <w:sz w:val="24"/>
        </w:rPr>
      </w:pPr>
    </w:p>
    <w:p w:rsidR="007F6DCC" w:rsidRPr="00E07802" w:rsidRDefault="007F6DCC" w:rsidP="00DC6515">
      <w:pPr>
        <w:spacing w:line="276" w:lineRule="auto"/>
        <w:ind w:left="-284" w:right="-284"/>
        <w:rPr>
          <w:rFonts w:cs="Arial"/>
          <w:color w:val="000000" w:themeColor="text1"/>
          <w:sz w:val="24"/>
        </w:rPr>
      </w:pPr>
    </w:p>
    <w:p w:rsidR="00FD3A6C" w:rsidRDefault="00CD45F5" w:rsidP="00DC6515">
      <w:pPr>
        <w:spacing w:line="276" w:lineRule="auto"/>
        <w:ind w:left="-284" w:right="-284"/>
        <w:rPr>
          <w:rFonts w:cs="Arial"/>
          <w:color w:val="000000" w:themeColor="text1"/>
          <w:sz w:val="24"/>
        </w:rPr>
      </w:pPr>
      <w:r w:rsidRPr="00E07802">
        <w:rPr>
          <w:rFonts w:cs="Arial"/>
          <w:color w:val="000000" w:themeColor="text1"/>
          <w:sz w:val="24"/>
        </w:rPr>
        <w:t>Literatur:</w:t>
      </w:r>
    </w:p>
    <w:p w:rsidR="007F6DCC" w:rsidRDefault="007F6DCC" w:rsidP="007F6DCC">
      <w:pPr>
        <w:spacing w:line="276" w:lineRule="auto"/>
        <w:ind w:right="-284"/>
        <w:rPr>
          <w:rFonts w:cs="Arial"/>
          <w:color w:val="000000" w:themeColor="text1"/>
          <w:sz w:val="28"/>
          <w:szCs w:val="28"/>
        </w:rPr>
      </w:pPr>
    </w:p>
    <w:p w:rsidR="007F6DCC" w:rsidRPr="007F6DCC" w:rsidRDefault="007F6DCC" w:rsidP="007F6DCC">
      <w:pPr>
        <w:pStyle w:val="Listenabsatz"/>
        <w:numPr>
          <w:ilvl w:val="0"/>
          <w:numId w:val="24"/>
        </w:numPr>
        <w:spacing w:line="276" w:lineRule="auto"/>
        <w:ind w:left="426" w:right="-284"/>
        <w:rPr>
          <w:rFonts w:cs="Arial"/>
          <w:color w:val="000000" w:themeColor="text1"/>
          <w:sz w:val="22"/>
          <w:szCs w:val="22"/>
        </w:rPr>
      </w:pPr>
      <w:r w:rsidRPr="007F6DCC">
        <w:rPr>
          <w:rFonts w:cs="Arial"/>
          <w:color w:val="000000" w:themeColor="text1"/>
          <w:sz w:val="22"/>
          <w:szCs w:val="22"/>
        </w:rPr>
        <w:t>Akademien der Wissenschaften Schweiz</w:t>
      </w:r>
    </w:p>
    <w:p w:rsidR="007F6DCC" w:rsidRDefault="007F6DCC" w:rsidP="007F6DCC">
      <w:pPr>
        <w:pStyle w:val="Listenabsatz"/>
        <w:spacing w:line="276" w:lineRule="auto"/>
        <w:ind w:left="426" w:right="-284"/>
        <w:rPr>
          <w:rFonts w:ascii="Univers-Light" w:hAnsi="Univers-Light" w:cs="Univers-Light"/>
          <w:spacing w:val="0"/>
          <w:sz w:val="22"/>
          <w:szCs w:val="22"/>
          <w:lang w:eastAsia="en-US"/>
        </w:rPr>
      </w:pPr>
      <w:r w:rsidRPr="007F6DCC">
        <w:rPr>
          <w:rFonts w:cs="Arial"/>
          <w:color w:val="000000" w:themeColor="text1"/>
          <w:sz w:val="22"/>
          <w:szCs w:val="22"/>
        </w:rPr>
        <w:t>Zukunft Bildung Schweiz – Anforderungen an das Schweizerische Bildungssystem 2030, September 2009 /</w:t>
      </w:r>
      <w:r w:rsidRPr="007F6DCC">
        <w:rPr>
          <w:rFonts w:ascii="Univers-Light" w:hAnsi="Univers-Light" w:cs="Univers-Light"/>
          <w:spacing w:val="0"/>
          <w:sz w:val="22"/>
          <w:szCs w:val="22"/>
          <w:lang w:eastAsia="en-US"/>
        </w:rPr>
        <w:t>ISBN 978-3-905870-09-1ISBN 978-3-905870-09-1</w:t>
      </w:r>
    </w:p>
    <w:p w:rsidR="007F6DCC" w:rsidRPr="007F6DCC" w:rsidRDefault="007F6DCC" w:rsidP="007F6DCC">
      <w:pPr>
        <w:pStyle w:val="Listenabsatz"/>
        <w:spacing w:line="276" w:lineRule="auto"/>
        <w:ind w:left="426" w:right="-284"/>
        <w:rPr>
          <w:rFonts w:ascii="Univers-Light" w:hAnsi="Univers-Light" w:cs="Univers-Light"/>
          <w:spacing w:val="0"/>
          <w:sz w:val="22"/>
          <w:szCs w:val="22"/>
          <w:lang w:eastAsia="en-US"/>
        </w:rPr>
      </w:pPr>
    </w:p>
    <w:p w:rsidR="007F6DCC" w:rsidRPr="007F6DCC" w:rsidRDefault="007F6DCC" w:rsidP="007F6DCC">
      <w:pPr>
        <w:pStyle w:val="Listenabsatz"/>
        <w:numPr>
          <w:ilvl w:val="0"/>
          <w:numId w:val="24"/>
        </w:numPr>
        <w:spacing w:line="276" w:lineRule="auto"/>
        <w:ind w:left="426" w:right="-284"/>
        <w:rPr>
          <w:rFonts w:cs="Arial"/>
          <w:color w:val="000000" w:themeColor="text1"/>
          <w:sz w:val="22"/>
          <w:szCs w:val="22"/>
        </w:rPr>
      </w:pPr>
      <w:r w:rsidRPr="007F6DCC">
        <w:rPr>
          <w:rFonts w:cs="Arial"/>
          <w:color w:val="000000" w:themeColor="text1"/>
          <w:sz w:val="22"/>
          <w:szCs w:val="22"/>
        </w:rPr>
        <w:t>Bundesamt für Statistik</w:t>
      </w:r>
    </w:p>
    <w:p w:rsidR="007F6DCC" w:rsidRPr="007F6DCC" w:rsidRDefault="007F6DCC" w:rsidP="007F6DCC">
      <w:pPr>
        <w:pStyle w:val="Listenabsatz"/>
        <w:spacing w:line="276" w:lineRule="auto"/>
        <w:ind w:left="426" w:right="-284"/>
        <w:rPr>
          <w:rFonts w:cs="Arial"/>
          <w:color w:val="000000" w:themeColor="text1"/>
          <w:sz w:val="22"/>
          <w:szCs w:val="22"/>
        </w:rPr>
      </w:pPr>
      <w:r w:rsidRPr="007F6DCC">
        <w:rPr>
          <w:rFonts w:cs="Arial"/>
          <w:color w:val="000000" w:themeColor="text1"/>
          <w:sz w:val="22"/>
          <w:szCs w:val="22"/>
        </w:rPr>
        <w:t>Bildung und Wissenschaft</w:t>
      </w:r>
    </w:p>
    <w:p w:rsidR="007F6DCC" w:rsidRPr="007F6DCC" w:rsidRDefault="007F6DCC" w:rsidP="007F6DCC">
      <w:pPr>
        <w:pStyle w:val="Listenabsatz"/>
        <w:spacing w:line="276" w:lineRule="auto"/>
        <w:ind w:left="426" w:right="-284"/>
        <w:rPr>
          <w:rFonts w:cs="Arial"/>
          <w:color w:val="000000" w:themeColor="text1"/>
          <w:sz w:val="22"/>
          <w:szCs w:val="22"/>
        </w:rPr>
      </w:pPr>
      <w:r w:rsidRPr="007F6DCC">
        <w:rPr>
          <w:rFonts w:cs="Arial"/>
          <w:color w:val="000000" w:themeColor="text1"/>
          <w:sz w:val="22"/>
          <w:szCs w:val="22"/>
        </w:rPr>
        <w:t>Bildungsperspektiven</w:t>
      </w:r>
    </w:p>
    <w:p w:rsidR="007F6DCC" w:rsidRPr="007F6DCC" w:rsidRDefault="007F6DCC" w:rsidP="007F6DCC">
      <w:pPr>
        <w:pStyle w:val="Listenabsatz"/>
        <w:spacing w:line="276" w:lineRule="auto"/>
        <w:ind w:left="426" w:right="-284"/>
        <w:rPr>
          <w:rFonts w:cs="Arial"/>
          <w:color w:val="000000" w:themeColor="text1"/>
          <w:sz w:val="22"/>
          <w:szCs w:val="22"/>
        </w:rPr>
      </w:pPr>
      <w:r w:rsidRPr="007F6DCC">
        <w:rPr>
          <w:rFonts w:cs="Arial"/>
          <w:color w:val="000000" w:themeColor="text1"/>
          <w:sz w:val="22"/>
          <w:szCs w:val="22"/>
        </w:rPr>
        <w:t>Szenarien 2011-2020 für die obligatorische Schule</w:t>
      </w:r>
    </w:p>
    <w:p w:rsidR="007F6DCC" w:rsidRDefault="007F6DCC" w:rsidP="007F6DCC">
      <w:pPr>
        <w:pStyle w:val="Listenabsatz"/>
        <w:spacing w:line="276" w:lineRule="auto"/>
        <w:ind w:left="426" w:right="-284"/>
        <w:rPr>
          <w:rFonts w:cs="Arial"/>
          <w:color w:val="000000"/>
          <w:sz w:val="22"/>
          <w:szCs w:val="22"/>
          <w:lang w:val="de-DE"/>
        </w:rPr>
      </w:pPr>
      <w:r w:rsidRPr="007F6DCC">
        <w:rPr>
          <w:rFonts w:cs="Arial"/>
          <w:color w:val="000000" w:themeColor="text1"/>
          <w:sz w:val="22"/>
          <w:szCs w:val="22"/>
        </w:rPr>
        <w:t xml:space="preserve">Neuchâtel </w:t>
      </w:r>
      <w:r w:rsidRPr="007F6DCC">
        <w:rPr>
          <w:rFonts w:cs="Arial"/>
          <w:color w:val="000000"/>
          <w:sz w:val="22"/>
          <w:szCs w:val="22"/>
          <w:lang w:val="de-DE"/>
        </w:rPr>
        <w:t xml:space="preserve">ISBN: 978-3-303-15542-4 </w:t>
      </w:r>
      <w:r w:rsidRPr="007F6DCC">
        <w:rPr>
          <w:rFonts w:cs="Arial"/>
          <w:color w:val="000000"/>
          <w:sz w:val="22"/>
          <w:szCs w:val="22"/>
          <w:lang w:val="de-DE"/>
        </w:rPr>
        <w:br/>
        <w:t>Erschienen am 29.09.2011</w:t>
      </w:r>
    </w:p>
    <w:p w:rsidR="007F6DCC" w:rsidRPr="007F6DCC" w:rsidRDefault="007F6DCC" w:rsidP="007F6DCC">
      <w:pPr>
        <w:pStyle w:val="Listenabsatz"/>
        <w:spacing w:line="276" w:lineRule="auto"/>
        <w:ind w:left="426" w:right="-284"/>
        <w:rPr>
          <w:rFonts w:cs="Arial"/>
          <w:color w:val="000000" w:themeColor="text1"/>
          <w:sz w:val="22"/>
          <w:szCs w:val="22"/>
        </w:rPr>
      </w:pPr>
    </w:p>
    <w:p w:rsidR="007F6DCC" w:rsidRPr="007F6DCC" w:rsidRDefault="007F6DCC" w:rsidP="007F6DCC">
      <w:pPr>
        <w:pStyle w:val="Listenabsatz"/>
        <w:numPr>
          <w:ilvl w:val="0"/>
          <w:numId w:val="24"/>
        </w:numPr>
        <w:spacing w:line="276" w:lineRule="auto"/>
        <w:ind w:left="426" w:right="-284"/>
        <w:rPr>
          <w:rFonts w:cs="Arial"/>
          <w:color w:val="000000" w:themeColor="text1"/>
          <w:sz w:val="22"/>
          <w:szCs w:val="22"/>
        </w:rPr>
      </w:pPr>
      <w:r w:rsidRPr="007F6DCC">
        <w:rPr>
          <w:rFonts w:cs="Arial"/>
          <w:color w:val="000000" w:themeColor="text1"/>
          <w:sz w:val="22"/>
          <w:szCs w:val="22"/>
        </w:rPr>
        <w:t>Hattie, John A.C.</w:t>
      </w:r>
    </w:p>
    <w:p w:rsidR="007F6DCC" w:rsidRPr="007F6DCC" w:rsidRDefault="007F6DCC" w:rsidP="007F6DCC">
      <w:pPr>
        <w:pStyle w:val="Listenabsatz"/>
        <w:spacing w:line="276" w:lineRule="auto"/>
        <w:ind w:left="426" w:right="-284"/>
        <w:rPr>
          <w:rFonts w:cs="Arial"/>
          <w:color w:val="000000" w:themeColor="text1"/>
          <w:sz w:val="22"/>
          <w:szCs w:val="22"/>
          <w:lang w:val="fr-CH"/>
        </w:rPr>
      </w:pPr>
      <w:r w:rsidRPr="007F6DCC">
        <w:rPr>
          <w:rFonts w:cs="Arial"/>
          <w:color w:val="000000" w:themeColor="text1"/>
          <w:sz w:val="22"/>
          <w:szCs w:val="22"/>
          <w:lang w:val="fr-CH"/>
        </w:rPr>
        <w:t xml:space="preserve">Visible Learning, </w:t>
      </w:r>
    </w:p>
    <w:p w:rsidR="007F6DCC" w:rsidRPr="007F6DCC" w:rsidRDefault="007F6DCC" w:rsidP="007F6DCC">
      <w:pPr>
        <w:pStyle w:val="Listenabsatz"/>
        <w:spacing w:line="276" w:lineRule="auto"/>
        <w:ind w:left="426" w:right="-284"/>
        <w:rPr>
          <w:rFonts w:cs="Arial"/>
          <w:color w:val="000000" w:themeColor="text1"/>
          <w:sz w:val="22"/>
          <w:szCs w:val="22"/>
          <w:lang w:val="fr-CH"/>
        </w:rPr>
      </w:pPr>
      <w:r w:rsidRPr="007F6DCC">
        <w:rPr>
          <w:rFonts w:cs="Arial"/>
          <w:color w:val="000000" w:themeColor="text1"/>
          <w:sz w:val="22"/>
          <w:szCs w:val="22"/>
          <w:lang w:val="fr-CH"/>
        </w:rPr>
        <w:t xml:space="preserve">A </w:t>
      </w:r>
      <w:proofErr w:type="spellStart"/>
      <w:r w:rsidRPr="007F6DCC">
        <w:rPr>
          <w:rFonts w:cs="Arial"/>
          <w:color w:val="000000" w:themeColor="text1"/>
          <w:sz w:val="22"/>
          <w:szCs w:val="22"/>
          <w:lang w:val="fr-CH"/>
        </w:rPr>
        <w:t>syhthesis</w:t>
      </w:r>
      <w:proofErr w:type="spellEnd"/>
      <w:r w:rsidRPr="007F6DCC">
        <w:rPr>
          <w:rFonts w:cs="Arial"/>
          <w:color w:val="000000" w:themeColor="text1"/>
          <w:sz w:val="22"/>
          <w:szCs w:val="22"/>
          <w:lang w:val="fr-CH"/>
        </w:rPr>
        <w:t xml:space="preserve"> of over 800 </w:t>
      </w:r>
      <w:proofErr w:type="spellStart"/>
      <w:r w:rsidRPr="007F6DCC">
        <w:rPr>
          <w:rFonts w:cs="Arial"/>
          <w:color w:val="000000" w:themeColor="text1"/>
          <w:sz w:val="22"/>
          <w:szCs w:val="22"/>
          <w:lang w:val="fr-CH"/>
        </w:rPr>
        <w:t>meta</w:t>
      </w:r>
      <w:proofErr w:type="spellEnd"/>
      <w:r w:rsidRPr="007F6DCC">
        <w:rPr>
          <w:rFonts w:cs="Arial"/>
          <w:color w:val="000000" w:themeColor="text1"/>
          <w:sz w:val="22"/>
          <w:szCs w:val="22"/>
          <w:lang w:val="fr-CH"/>
        </w:rPr>
        <w:t xml:space="preserve">-analyses </w:t>
      </w:r>
      <w:proofErr w:type="spellStart"/>
      <w:r w:rsidRPr="007F6DCC">
        <w:rPr>
          <w:rFonts w:cs="Arial"/>
          <w:color w:val="000000" w:themeColor="text1"/>
          <w:sz w:val="22"/>
          <w:szCs w:val="22"/>
          <w:lang w:val="fr-CH"/>
        </w:rPr>
        <w:t>relating</w:t>
      </w:r>
      <w:proofErr w:type="spellEnd"/>
      <w:r w:rsidRPr="007F6DCC">
        <w:rPr>
          <w:rFonts w:cs="Arial"/>
          <w:color w:val="000000" w:themeColor="text1"/>
          <w:sz w:val="22"/>
          <w:szCs w:val="22"/>
          <w:lang w:val="fr-CH"/>
        </w:rPr>
        <w:t xml:space="preserve"> to </w:t>
      </w:r>
      <w:proofErr w:type="spellStart"/>
      <w:r w:rsidRPr="007F6DCC">
        <w:rPr>
          <w:rFonts w:cs="Arial"/>
          <w:color w:val="000000" w:themeColor="text1"/>
          <w:sz w:val="22"/>
          <w:szCs w:val="22"/>
          <w:lang w:val="fr-CH"/>
        </w:rPr>
        <w:t>achievement</w:t>
      </w:r>
      <w:proofErr w:type="spellEnd"/>
    </w:p>
    <w:p w:rsidR="007F6DCC" w:rsidRDefault="007F6DCC" w:rsidP="007F6DCC">
      <w:pPr>
        <w:pStyle w:val="Listenabsatz"/>
        <w:spacing w:line="276" w:lineRule="auto"/>
        <w:ind w:left="426" w:right="-284"/>
        <w:rPr>
          <w:rFonts w:cs="Arial"/>
          <w:color w:val="000000" w:themeColor="text1"/>
          <w:sz w:val="22"/>
          <w:szCs w:val="22"/>
        </w:rPr>
      </w:pPr>
      <w:r>
        <w:rPr>
          <w:rFonts w:cs="Arial"/>
          <w:color w:val="000000" w:themeColor="text1"/>
          <w:sz w:val="22"/>
          <w:szCs w:val="22"/>
        </w:rPr>
        <w:t>Routledge</w:t>
      </w:r>
      <w:r w:rsidRPr="007F6DCC">
        <w:rPr>
          <w:rFonts w:cs="Arial"/>
          <w:color w:val="000000" w:themeColor="text1"/>
          <w:sz w:val="22"/>
          <w:szCs w:val="22"/>
        </w:rPr>
        <w:t xml:space="preserve"> London </w:t>
      </w:r>
      <w:proofErr w:type="spellStart"/>
      <w:r w:rsidRPr="007F6DCC">
        <w:rPr>
          <w:rFonts w:cs="Arial"/>
          <w:color w:val="000000" w:themeColor="text1"/>
          <w:sz w:val="22"/>
          <w:szCs w:val="22"/>
        </w:rPr>
        <w:t>and</w:t>
      </w:r>
      <w:proofErr w:type="spellEnd"/>
      <w:r w:rsidRPr="007F6DCC">
        <w:rPr>
          <w:rFonts w:cs="Arial"/>
          <w:color w:val="000000" w:themeColor="text1"/>
          <w:sz w:val="22"/>
          <w:szCs w:val="22"/>
        </w:rPr>
        <w:t xml:space="preserve"> New York</w:t>
      </w:r>
    </w:p>
    <w:p w:rsidR="008921DA" w:rsidRDefault="008921DA" w:rsidP="007F6DCC">
      <w:pPr>
        <w:pStyle w:val="Listenabsatz"/>
        <w:spacing w:line="276" w:lineRule="auto"/>
        <w:ind w:left="426" w:right="-284"/>
        <w:rPr>
          <w:rFonts w:cs="Arial"/>
          <w:color w:val="000000" w:themeColor="text1"/>
          <w:sz w:val="22"/>
          <w:szCs w:val="22"/>
        </w:rPr>
      </w:pPr>
    </w:p>
    <w:p w:rsidR="008921DA" w:rsidRDefault="008921DA" w:rsidP="008921DA">
      <w:pPr>
        <w:pStyle w:val="Listenabsatz"/>
        <w:numPr>
          <w:ilvl w:val="0"/>
          <w:numId w:val="24"/>
        </w:numPr>
        <w:spacing w:line="276" w:lineRule="auto"/>
        <w:ind w:left="426" w:right="-284"/>
        <w:rPr>
          <w:rFonts w:cs="Arial"/>
          <w:color w:val="000000" w:themeColor="text1"/>
          <w:sz w:val="22"/>
          <w:szCs w:val="22"/>
        </w:rPr>
      </w:pPr>
      <w:r w:rsidRPr="008921DA">
        <w:rPr>
          <w:rFonts w:cs="Arial"/>
          <w:color w:val="000000" w:themeColor="text1"/>
          <w:sz w:val="22"/>
          <w:szCs w:val="22"/>
        </w:rPr>
        <w:t>www.bi.zh.ch/internet/bildungsdirektion/de/unsere_direktion/bildungsplanung/projekte/be_entlastung_schulfeld.html</w:t>
      </w:r>
    </w:p>
    <w:p w:rsidR="008921DA" w:rsidRPr="007F6DCC" w:rsidRDefault="008921DA" w:rsidP="007F6DCC">
      <w:pPr>
        <w:pStyle w:val="Listenabsatz"/>
        <w:spacing w:line="276" w:lineRule="auto"/>
        <w:ind w:left="426" w:right="-284"/>
        <w:rPr>
          <w:rFonts w:cs="Arial"/>
          <w:color w:val="000000" w:themeColor="text1"/>
          <w:sz w:val="22"/>
          <w:szCs w:val="22"/>
        </w:rPr>
      </w:pPr>
      <w:r>
        <w:rPr>
          <w:rFonts w:cs="Arial"/>
          <w:color w:val="000000" w:themeColor="text1"/>
          <w:sz w:val="22"/>
          <w:szCs w:val="22"/>
        </w:rPr>
        <w:t>Kanton Zürich, Volksschulamt, Projekt „Belastung-Entlastung im Schulfeld“, 15.Juli 2010</w:t>
      </w:r>
    </w:p>
    <w:p w:rsidR="007F6DCC" w:rsidRDefault="007F6DCC" w:rsidP="007F6DCC">
      <w:pPr>
        <w:pStyle w:val="Listenabsatz"/>
        <w:spacing w:line="276" w:lineRule="auto"/>
        <w:ind w:left="1492" w:right="-284"/>
        <w:rPr>
          <w:rFonts w:cs="Arial"/>
          <w:color w:val="000000" w:themeColor="text1"/>
          <w:sz w:val="28"/>
          <w:szCs w:val="28"/>
        </w:rPr>
      </w:pPr>
      <w:r>
        <w:rPr>
          <w:rFonts w:ascii="TimesNewRomanPS-ItalicMT" w:hAnsi="TimesNewRomanPS-ItalicMT" w:cs="TimesNewRomanPS-ItalicMT"/>
          <w:i/>
          <w:iCs/>
          <w:spacing w:val="0"/>
          <w:sz w:val="24"/>
          <w:lang w:eastAsia="en-US"/>
        </w:rPr>
        <w:t xml:space="preserve"> </w:t>
      </w:r>
    </w:p>
    <w:p w:rsidR="003E740A" w:rsidRPr="00E07802" w:rsidRDefault="003E740A" w:rsidP="00DC6515">
      <w:pPr>
        <w:spacing w:line="276" w:lineRule="auto"/>
        <w:ind w:left="-284" w:right="-284"/>
        <w:rPr>
          <w:rFonts w:cs="Arial"/>
          <w:color w:val="000000" w:themeColor="text1"/>
          <w:sz w:val="24"/>
        </w:rPr>
      </w:pPr>
    </w:p>
    <w:sectPr w:rsidR="003E740A" w:rsidRPr="00E07802" w:rsidSect="00831D02">
      <w:headerReference w:type="default" r:id="rId9"/>
      <w:footerReference w:type="default" r:id="rId10"/>
      <w:pgSz w:w="11906" w:h="16838"/>
      <w:pgMar w:top="1417" w:right="1417" w:bottom="1134"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C34" w:rsidRDefault="00386C34" w:rsidP="00827B59">
      <w:pPr>
        <w:spacing w:line="240" w:lineRule="auto"/>
      </w:pPr>
      <w:r>
        <w:separator/>
      </w:r>
    </w:p>
  </w:endnote>
  <w:endnote w:type="continuationSeparator" w:id="0">
    <w:p w:rsidR="00386C34" w:rsidRDefault="00386C34" w:rsidP="00827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Univers-Ligh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647302"/>
      <w:docPartObj>
        <w:docPartGallery w:val="Page Numbers (Bottom of Page)"/>
        <w:docPartUnique/>
      </w:docPartObj>
    </w:sdtPr>
    <w:sdtEndPr/>
    <w:sdtContent>
      <w:p w:rsidR="00827B59" w:rsidRDefault="00827B59">
        <w:pPr>
          <w:pStyle w:val="Fuzeile"/>
          <w:jc w:val="center"/>
        </w:pPr>
        <w:r>
          <w:rPr>
            <w:noProof/>
            <w:lang w:eastAsia="de-CH"/>
          </w:rPr>
          <mc:AlternateContent>
            <mc:Choice Requires="wps">
              <w:drawing>
                <wp:inline distT="0" distB="0" distL="0" distR="0" wp14:anchorId="73A011AD" wp14:editId="5ED30F42">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Beschreibung: 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827B59" w:rsidRDefault="00827B59">
        <w:pPr>
          <w:pStyle w:val="Fuzeile"/>
          <w:jc w:val="center"/>
        </w:pPr>
        <w:r>
          <w:fldChar w:fldCharType="begin"/>
        </w:r>
        <w:r>
          <w:instrText>PAGE    \* MERGEFORMAT</w:instrText>
        </w:r>
        <w:r>
          <w:fldChar w:fldCharType="separate"/>
        </w:r>
        <w:r w:rsidR="00262383" w:rsidRPr="00262383">
          <w:rPr>
            <w:noProof/>
            <w:lang w:val="de-DE"/>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C34" w:rsidRDefault="00386C34" w:rsidP="00827B59">
      <w:pPr>
        <w:spacing w:line="240" w:lineRule="auto"/>
      </w:pPr>
      <w:r>
        <w:separator/>
      </w:r>
    </w:p>
  </w:footnote>
  <w:footnote w:type="continuationSeparator" w:id="0">
    <w:p w:rsidR="00386C34" w:rsidRDefault="00386C34" w:rsidP="00827B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B59" w:rsidRDefault="00831D02">
    <w:pPr>
      <w:pStyle w:val="Kopfzeile"/>
    </w:pPr>
    <w:r>
      <w:rPr>
        <w:noProof/>
        <w:lang w:eastAsia="de-CH"/>
      </w:rPr>
      <w:drawing>
        <wp:inline distT="0" distB="0" distL="0" distR="0" wp14:anchorId="5ED2C172" wp14:editId="56541B16">
          <wp:extent cx="5760720" cy="475875"/>
          <wp:effectExtent l="0" t="0" r="0" b="635"/>
          <wp:docPr id="1" name="Bild 1" descr="PHZH_LogoKopf_210mm_S1sw"/>
          <wp:cNvGraphicFramePr/>
          <a:graphic xmlns:a="http://schemas.openxmlformats.org/drawingml/2006/main">
            <a:graphicData uri="http://schemas.openxmlformats.org/drawingml/2006/picture">
              <pic:pic xmlns:pic="http://schemas.openxmlformats.org/drawingml/2006/picture">
                <pic:nvPicPr>
                  <pic:cNvPr id="1" name="Bild 1" descr="PHZH_LogoKopf_210mm_S1s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8D7"/>
    <w:multiLevelType w:val="hybridMultilevel"/>
    <w:tmpl w:val="F0069B2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064112F5"/>
    <w:multiLevelType w:val="hybridMultilevel"/>
    <w:tmpl w:val="EFDEB93E"/>
    <w:lvl w:ilvl="0" w:tplc="08070001">
      <w:start w:val="1"/>
      <w:numFmt w:val="bullet"/>
      <w:lvlText w:val=""/>
      <w:lvlJc w:val="left"/>
      <w:pPr>
        <w:ind w:left="1776" w:hanging="360"/>
      </w:pPr>
      <w:rPr>
        <w:rFonts w:ascii="Symbol" w:hAnsi="Symbol" w:hint="default"/>
      </w:rPr>
    </w:lvl>
    <w:lvl w:ilvl="1" w:tplc="08070005">
      <w:start w:val="1"/>
      <w:numFmt w:val="bullet"/>
      <w:lvlText w:val=""/>
      <w:lvlJc w:val="left"/>
      <w:pPr>
        <w:ind w:left="2496" w:hanging="360"/>
      </w:pPr>
      <w:rPr>
        <w:rFonts w:ascii="Wingdings" w:hAnsi="Wingdings" w:hint="default"/>
      </w:rPr>
    </w:lvl>
    <w:lvl w:ilvl="2" w:tplc="08070005">
      <w:start w:val="1"/>
      <w:numFmt w:val="bullet"/>
      <w:lvlText w:val=""/>
      <w:lvlJc w:val="left"/>
      <w:pPr>
        <w:ind w:left="3216" w:hanging="360"/>
      </w:pPr>
      <w:rPr>
        <w:rFonts w:ascii="Wingdings" w:hAnsi="Wingdings" w:hint="default"/>
      </w:rPr>
    </w:lvl>
    <w:lvl w:ilvl="3" w:tplc="0807000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2">
    <w:nsid w:val="0A5F152D"/>
    <w:multiLevelType w:val="multilevel"/>
    <w:tmpl w:val="40323F82"/>
    <w:lvl w:ilvl="0">
      <w:start w:val="1"/>
      <w:numFmt w:val="bullet"/>
      <w:lvlText w:val=""/>
      <w:lvlJc w:val="left"/>
      <w:pPr>
        <w:tabs>
          <w:tab w:val="num" w:pos="454"/>
        </w:tabs>
        <w:ind w:left="454" w:hanging="454"/>
      </w:pPr>
      <w:rPr>
        <w:rFonts w:ascii="Symbol" w:hAnsi="Symbol" w:hint="default"/>
        <w:b w:val="0"/>
        <w:i w:val="0"/>
        <w:color w:val="auto"/>
        <w:sz w:val="20"/>
      </w:rPr>
    </w:lvl>
    <w:lvl w:ilvl="1">
      <w:start w:val="1"/>
      <w:numFmt w:val="bullet"/>
      <w:lvlText w:val="o"/>
      <w:lvlJc w:val="left"/>
      <w:pPr>
        <w:tabs>
          <w:tab w:val="num" w:pos="1554"/>
        </w:tabs>
        <w:ind w:left="1554" w:hanging="360"/>
      </w:pPr>
      <w:rPr>
        <w:rFonts w:ascii="Courier New" w:hAnsi="Courier New" w:hint="default"/>
      </w:rPr>
    </w:lvl>
    <w:lvl w:ilvl="2">
      <w:start w:val="1"/>
      <w:numFmt w:val="bullet"/>
      <w:lvlText w:val=""/>
      <w:lvlJc w:val="left"/>
      <w:pPr>
        <w:tabs>
          <w:tab w:val="num" w:pos="2274"/>
        </w:tabs>
        <w:ind w:left="2274" w:hanging="360"/>
      </w:pPr>
      <w:rPr>
        <w:rFonts w:ascii="Wingdings" w:hAnsi="Wingdings" w:hint="default"/>
      </w:rPr>
    </w:lvl>
    <w:lvl w:ilvl="3">
      <w:start w:val="1"/>
      <w:numFmt w:val="bullet"/>
      <w:lvlText w:val=""/>
      <w:lvlJc w:val="left"/>
      <w:pPr>
        <w:tabs>
          <w:tab w:val="num" w:pos="2994"/>
        </w:tabs>
        <w:ind w:left="2994" w:hanging="360"/>
      </w:pPr>
      <w:rPr>
        <w:rFonts w:ascii="Symbol" w:hAnsi="Symbol" w:hint="default"/>
      </w:rPr>
    </w:lvl>
    <w:lvl w:ilvl="4">
      <w:start w:val="1"/>
      <w:numFmt w:val="bullet"/>
      <w:lvlText w:val="o"/>
      <w:lvlJc w:val="left"/>
      <w:pPr>
        <w:tabs>
          <w:tab w:val="num" w:pos="3714"/>
        </w:tabs>
        <w:ind w:left="3714" w:hanging="360"/>
      </w:pPr>
      <w:rPr>
        <w:rFonts w:ascii="Courier New" w:hAnsi="Courier New" w:hint="default"/>
      </w:rPr>
    </w:lvl>
    <w:lvl w:ilvl="5">
      <w:start w:val="1"/>
      <w:numFmt w:val="bullet"/>
      <w:lvlText w:val=""/>
      <w:lvlJc w:val="left"/>
      <w:pPr>
        <w:tabs>
          <w:tab w:val="num" w:pos="4434"/>
        </w:tabs>
        <w:ind w:left="4434" w:hanging="360"/>
      </w:pPr>
      <w:rPr>
        <w:rFonts w:ascii="Wingdings" w:hAnsi="Wingdings" w:hint="default"/>
      </w:rPr>
    </w:lvl>
    <w:lvl w:ilvl="6">
      <w:start w:val="1"/>
      <w:numFmt w:val="bullet"/>
      <w:lvlText w:val=""/>
      <w:lvlJc w:val="left"/>
      <w:pPr>
        <w:tabs>
          <w:tab w:val="num" w:pos="5154"/>
        </w:tabs>
        <w:ind w:left="5154" w:hanging="360"/>
      </w:pPr>
      <w:rPr>
        <w:rFonts w:ascii="Symbol" w:hAnsi="Symbol" w:hint="default"/>
      </w:rPr>
    </w:lvl>
    <w:lvl w:ilvl="7">
      <w:start w:val="1"/>
      <w:numFmt w:val="bullet"/>
      <w:lvlText w:val="o"/>
      <w:lvlJc w:val="left"/>
      <w:pPr>
        <w:tabs>
          <w:tab w:val="num" w:pos="5874"/>
        </w:tabs>
        <w:ind w:left="5874" w:hanging="360"/>
      </w:pPr>
      <w:rPr>
        <w:rFonts w:ascii="Courier New" w:hAnsi="Courier New" w:hint="default"/>
      </w:rPr>
    </w:lvl>
    <w:lvl w:ilvl="8">
      <w:start w:val="1"/>
      <w:numFmt w:val="bullet"/>
      <w:lvlText w:val=""/>
      <w:lvlJc w:val="left"/>
      <w:pPr>
        <w:tabs>
          <w:tab w:val="num" w:pos="6594"/>
        </w:tabs>
        <w:ind w:left="6594" w:hanging="360"/>
      </w:pPr>
      <w:rPr>
        <w:rFonts w:ascii="Wingdings" w:hAnsi="Wingdings" w:hint="default"/>
      </w:rPr>
    </w:lvl>
  </w:abstractNum>
  <w:abstractNum w:abstractNumId="3">
    <w:nsid w:val="0C1114D4"/>
    <w:multiLevelType w:val="hybridMultilevel"/>
    <w:tmpl w:val="74881DA4"/>
    <w:lvl w:ilvl="0" w:tplc="8E3CAAB6">
      <w:start w:val="1"/>
      <w:numFmt w:val="decimal"/>
      <w:pStyle w:val="Nummerierung1"/>
      <w:lvlText w:val="%1."/>
      <w:lvlJc w:val="left"/>
      <w:pPr>
        <w:tabs>
          <w:tab w:val="num" w:pos="454"/>
        </w:tabs>
        <w:ind w:left="454" w:hanging="454"/>
      </w:pPr>
      <w:rPr>
        <w:rFonts w:ascii="Arial" w:hAnsi="Arial" w:hint="default"/>
        <w:spacing w:val="2"/>
        <w:sz w:val="20"/>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
    <w:nsid w:val="0CF120FF"/>
    <w:multiLevelType w:val="hybridMultilevel"/>
    <w:tmpl w:val="306ABC22"/>
    <w:lvl w:ilvl="0" w:tplc="08070001">
      <w:start w:val="1"/>
      <w:numFmt w:val="bullet"/>
      <w:lvlText w:val=""/>
      <w:lvlJc w:val="left"/>
      <w:pPr>
        <w:ind w:left="1776" w:hanging="360"/>
      </w:pPr>
      <w:rPr>
        <w:rFonts w:ascii="Symbol" w:hAnsi="Symbol" w:hint="default"/>
      </w:rPr>
    </w:lvl>
    <w:lvl w:ilvl="1" w:tplc="08070005">
      <w:start w:val="1"/>
      <w:numFmt w:val="bullet"/>
      <w:lvlText w:val=""/>
      <w:lvlJc w:val="left"/>
      <w:pPr>
        <w:ind w:left="2496" w:hanging="360"/>
      </w:pPr>
      <w:rPr>
        <w:rFonts w:ascii="Wingdings" w:hAnsi="Wingdings" w:hint="default"/>
      </w:rPr>
    </w:lvl>
    <w:lvl w:ilvl="2" w:tplc="08070005">
      <w:start w:val="1"/>
      <w:numFmt w:val="bullet"/>
      <w:lvlText w:val=""/>
      <w:lvlJc w:val="left"/>
      <w:pPr>
        <w:ind w:left="3216" w:hanging="360"/>
      </w:pPr>
      <w:rPr>
        <w:rFonts w:ascii="Wingdings" w:hAnsi="Wingdings" w:hint="default"/>
      </w:rPr>
    </w:lvl>
    <w:lvl w:ilvl="3" w:tplc="0807000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5">
    <w:nsid w:val="1301383F"/>
    <w:multiLevelType w:val="hybridMultilevel"/>
    <w:tmpl w:val="187A76E8"/>
    <w:lvl w:ilvl="0" w:tplc="5FD03D06">
      <w:start w:val="1"/>
      <w:numFmt w:val="bullet"/>
      <w:pStyle w:val="Aufzhlung1"/>
      <w:lvlText w:val="—"/>
      <w:lvlJc w:val="left"/>
      <w:pPr>
        <w:tabs>
          <w:tab w:val="num" w:pos="454"/>
        </w:tabs>
        <w:ind w:left="454" w:hanging="454"/>
      </w:pPr>
      <w:rPr>
        <w:rFonts w:ascii="Arial"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6">
    <w:nsid w:val="176E7BE8"/>
    <w:multiLevelType w:val="hybridMultilevel"/>
    <w:tmpl w:val="9F2C02B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1C5A548D"/>
    <w:multiLevelType w:val="hybridMultilevel"/>
    <w:tmpl w:val="FFF0587E"/>
    <w:lvl w:ilvl="0" w:tplc="08070001">
      <w:start w:val="1"/>
      <w:numFmt w:val="bullet"/>
      <w:lvlText w:val=""/>
      <w:lvlJc w:val="left"/>
      <w:pPr>
        <w:ind w:left="1492" w:hanging="360"/>
      </w:pPr>
      <w:rPr>
        <w:rFonts w:ascii="Symbol" w:hAnsi="Symbol" w:hint="default"/>
      </w:rPr>
    </w:lvl>
    <w:lvl w:ilvl="1" w:tplc="08070003">
      <w:start w:val="1"/>
      <w:numFmt w:val="bullet"/>
      <w:lvlText w:val="o"/>
      <w:lvlJc w:val="left"/>
      <w:pPr>
        <w:ind w:left="1156" w:hanging="360"/>
      </w:pPr>
      <w:rPr>
        <w:rFonts w:ascii="Courier New" w:hAnsi="Courier New" w:cs="Courier New" w:hint="default"/>
      </w:rPr>
    </w:lvl>
    <w:lvl w:ilvl="2" w:tplc="08070005">
      <w:start w:val="1"/>
      <w:numFmt w:val="bullet"/>
      <w:lvlText w:val=""/>
      <w:lvlJc w:val="left"/>
      <w:pPr>
        <w:ind w:left="1876" w:hanging="360"/>
      </w:pPr>
      <w:rPr>
        <w:rFonts w:ascii="Wingdings" w:hAnsi="Wingdings" w:hint="default"/>
      </w:rPr>
    </w:lvl>
    <w:lvl w:ilvl="3" w:tplc="08070001">
      <w:start w:val="1"/>
      <w:numFmt w:val="bullet"/>
      <w:lvlText w:val=""/>
      <w:lvlJc w:val="left"/>
      <w:pPr>
        <w:ind w:left="2596" w:hanging="360"/>
      </w:pPr>
      <w:rPr>
        <w:rFonts w:ascii="Symbol" w:hAnsi="Symbol" w:hint="default"/>
      </w:rPr>
    </w:lvl>
    <w:lvl w:ilvl="4" w:tplc="08070003">
      <w:start w:val="1"/>
      <w:numFmt w:val="bullet"/>
      <w:lvlText w:val="o"/>
      <w:lvlJc w:val="left"/>
      <w:pPr>
        <w:ind w:left="3316" w:hanging="360"/>
      </w:pPr>
      <w:rPr>
        <w:rFonts w:ascii="Courier New" w:hAnsi="Courier New" w:cs="Courier New" w:hint="default"/>
      </w:rPr>
    </w:lvl>
    <w:lvl w:ilvl="5" w:tplc="08070005">
      <w:start w:val="1"/>
      <w:numFmt w:val="bullet"/>
      <w:lvlText w:val=""/>
      <w:lvlJc w:val="left"/>
      <w:pPr>
        <w:ind w:left="4036" w:hanging="360"/>
      </w:pPr>
      <w:rPr>
        <w:rFonts w:ascii="Wingdings" w:hAnsi="Wingdings" w:hint="default"/>
      </w:rPr>
    </w:lvl>
    <w:lvl w:ilvl="6" w:tplc="08070001">
      <w:start w:val="1"/>
      <w:numFmt w:val="bullet"/>
      <w:lvlText w:val=""/>
      <w:lvlJc w:val="left"/>
      <w:pPr>
        <w:ind w:left="4756" w:hanging="360"/>
      </w:pPr>
      <w:rPr>
        <w:rFonts w:ascii="Symbol" w:hAnsi="Symbol" w:hint="default"/>
      </w:rPr>
    </w:lvl>
    <w:lvl w:ilvl="7" w:tplc="08070003">
      <w:start w:val="1"/>
      <w:numFmt w:val="bullet"/>
      <w:lvlText w:val="o"/>
      <w:lvlJc w:val="left"/>
      <w:pPr>
        <w:ind w:left="5476" w:hanging="360"/>
      </w:pPr>
      <w:rPr>
        <w:rFonts w:ascii="Courier New" w:hAnsi="Courier New" w:cs="Courier New" w:hint="default"/>
      </w:rPr>
    </w:lvl>
    <w:lvl w:ilvl="8" w:tplc="08070005">
      <w:start w:val="1"/>
      <w:numFmt w:val="bullet"/>
      <w:lvlText w:val=""/>
      <w:lvlJc w:val="left"/>
      <w:pPr>
        <w:ind w:left="6196" w:hanging="360"/>
      </w:pPr>
      <w:rPr>
        <w:rFonts w:ascii="Wingdings" w:hAnsi="Wingdings" w:hint="default"/>
      </w:rPr>
    </w:lvl>
  </w:abstractNum>
  <w:abstractNum w:abstractNumId="8">
    <w:nsid w:val="213065C3"/>
    <w:multiLevelType w:val="hybridMultilevel"/>
    <w:tmpl w:val="8272B6F0"/>
    <w:lvl w:ilvl="0" w:tplc="E542BC1A">
      <w:start w:val="11"/>
      <w:numFmt w:val="bullet"/>
      <w:lvlText w:val="-"/>
      <w:lvlJc w:val="left"/>
      <w:pPr>
        <w:ind w:left="1776" w:hanging="360"/>
      </w:pPr>
      <w:rPr>
        <w:rFonts w:ascii="Arial" w:eastAsia="Times New Roman" w:hAnsi="Arial" w:cs="Arial" w:hint="default"/>
      </w:rPr>
    </w:lvl>
    <w:lvl w:ilvl="1" w:tplc="08070003">
      <w:start w:val="1"/>
      <w:numFmt w:val="bullet"/>
      <w:lvlText w:val="o"/>
      <w:lvlJc w:val="left"/>
      <w:pPr>
        <w:ind w:left="2496" w:hanging="360"/>
      </w:pPr>
      <w:rPr>
        <w:rFonts w:ascii="Courier New" w:hAnsi="Courier New" w:cs="Courier New" w:hint="default"/>
      </w:rPr>
    </w:lvl>
    <w:lvl w:ilvl="2" w:tplc="08070005">
      <w:start w:val="1"/>
      <w:numFmt w:val="bullet"/>
      <w:lvlText w:val=""/>
      <w:lvlJc w:val="left"/>
      <w:pPr>
        <w:ind w:left="3216" w:hanging="360"/>
      </w:pPr>
      <w:rPr>
        <w:rFonts w:ascii="Wingdings" w:hAnsi="Wingdings" w:hint="default"/>
      </w:rPr>
    </w:lvl>
    <w:lvl w:ilvl="3" w:tplc="0807000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9">
    <w:nsid w:val="225F4E82"/>
    <w:multiLevelType w:val="hybridMultilevel"/>
    <w:tmpl w:val="08863EF0"/>
    <w:lvl w:ilvl="0" w:tplc="E18E8184">
      <w:start w:val="1"/>
      <w:numFmt w:val="bullet"/>
      <w:lvlText w:val="•"/>
      <w:lvlJc w:val="left"/>
      <w:pPr>
        <w:tabs>
          <w:tab w:val="num" w:pos="720"/>
        </w:tabs>
        <w:ind w:left="720" w:hanging="360"/>
      </w:pPr>
      <w:rPr>
        <w:rFonts w:ascii="Times New Roman" w:hAnsi="Times New Roman" w:hint="default"/>
      </w:rPr>
    </w:lvl>
    <w:lvl w:ilvl="1" w:tplc="3ECEADC8">
      <w:start w:val="1857"/>
      <w:numFmt w:val="bullet"/>
      <w:lvlText w:val="—"/>
      <w:lvlJc w:val="left"/>
      <w:pPr>
        <w:tabs>
          <w:tab w:val="num" w:pos="1440"/>
        </w:tabs>
        <w:ind w:left="1440" w:hanging="360"/>
      </w:pPr>
      <w:rPr>
        <w:rFonts w:ascii="Times New Roman" w:hAnsi="Times New Roman" w:hint="default"/>
      </w:rPr>
    </w:lvl>
    <w:lvl w:ilvl="2" w:tplc="4F28238C" w:tentative="1">
      <w:start w:val="1"/>
      <w:numFmt w:val="bullet"/>
      <w:lvlText w:val="•"/>
      <w:lvlJc w:val="left"/>
      <w:pPr>
        <w:tabs>
          <w:tab w:val="num" w:pos="2160"/>
        </w:tabs>
        <w:ind w:left="2160" w:hanging="360"/>
      </w:pPr>
      <w:rPr>
        <w:rFonts w:ascii="Times New Roman" w:hAnsi="Times New Roman" w:hint="default"/>
      </w:rPr>
    </w:lvl>
    <w:lvl w:ilvl="3" w:tplc="062C4124" w:tentative="1">
      <w:start w:val="1"/>
      <w:numFmt w:val="bullet"/>
      <w:lvlText w:val="•"/>
      <w:lvlJc w:val="left"/>
      <w:pPr>
        <w:tabs>
          <w:tab w:val="num" w:pos="2880"/>
        </w:tabs>
        <w:ind w:left="2880" w:hanging="360"/>
      </w:pPr>
      <w:rPr>
        <w:rFonts w:ascii="Times New Roman" w:hAnsi="Times New Roman" w:hint="default"/>
      </w:rPr>
    </w:lvl>
    <w:lvl w:ilvl="4" w:tplc="55C03CBE" w:tentative="1">
      <w:start w:val="1"/>
      <w:numFmt w:val="bullet"/>
      <w:lvlText w:val="•"/>
      <w:lvlJc w:val="left"/>
      <w:pPr>
        <w:tabs>
          <w:tab w:val="num" w:pos="3600"/>
        </w:tabs>
        <w:ind w:left="3600" w:hanging="360"/>
      </w:pPr>
      <w:rPr>
        <w:rFonts w:ascii="Times New Roman" w:hAnsi="Times New Roman" w:hint="default"/>
      </w:rPr>
    </w:lvl>
    <w:lvl w:ilvl="5" w:tplc="D39817DE" w:tentative="1">
      <w:start w:val="1"/>
      <w:numFmt w:val="bullet"/>
      <w:lvlText w:val="•"/>
      <w:lvlJc w:val="left"/>
      <w:pPr>
        <w:tabs>
          <w:tab w:val="num" w:pos="4320"/>
        </w:tabs>
        <w:ind w:left="4320" w:hanging="360"/>
      </w:pPr>
      <w:rPr>
        <w:rFonts w:ascii="Times New Roman" w:hAnsi="Times New Roman" w:hint="default"/>
      </w:rPr>
    </w:lvl>
    <w:lvl w:ilvl="6" w:tplc="E670EDF4" w:tentative="1">
      <w:start w:val="1"/>
      <w:numFmt w:val="bullet"/>
      <w:lvlText w:val="•"/>
      <w:lvlJc w:val="left"/>
      <w:pPr>
        <w:tabs>
          <w:tab w:val="num" w:pos="5040"/>
        </w:tabs>
        <w:ind w:left="5040" w:hanging="360"/>
      </w:pPr>
      <w:rPr>
        <w:rFonts w:ascii="Times New Roman" w:hAnsi="Times New Roman" w:hint="default"/>
      </w:rPr>
    </w:lvl>
    <w:lvl w:ilvl="7" w:tplc="6BD40118" w:tentative="1">
      <w:start w:val="1"/>
      <w:numFmt w:val="bullet"/>
      <w:lvlText w:val="•"/>
      <w:lvlJc w:val="left"/>
      <w:pPr>
        <w:tabs>
          <w:tab w:val="num" w:pos="5760"/>
        </w:tabs>
        <w:ind w:left="5760" w:hanging="360"/>
      </w:pPr>
      <w:rPr>
        <w:rFonts w:ascii="Times New Roman" w:hAnsi="Times New Roman" w:hint="default"/>
      </w:rPr>
    </w:lvl>
    <w:lvl w:ilvl="8" w:tplc="5EC88C7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66402A4"/>
    <w:multiLevelType w:val="hybridMultilevel"/>
    <w:tmpl w:val="E556B4C0"/>
    <w:lvl w:ilvl="0" w:tplc="E542BC1A">
      <w:start w:val="11"/>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487"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27C02117"/>
    <w:multiLevelType w:val="multilevel"/>
    <w:tmpl w:val="AA46DBAA"/>
    <w:lvl w:ilvl="0">
      <w:start w:val="1"/>
      <w:numFmt w:val="bullet"/>
      <w:lvlText w:val="—"/>
      <w:lvlJc w:val="left"/>
      <w:pPr>
        <w:tabs>
          <w:tab w:val="num" w:pos="454"/>
        </w:tabs>
        <w:ind w:left="454" w:hanging="454"/>
      </w:pPr>
      <w:rPr>
        <w:rFonts w:ascii="Arial" w:hAnsi="Arial" w:hint="default"/>
        <w:b w:val="0"/>
        <w:i w:val="0"/>
        <w:color w:val="auto"/>
        <w:sz w:val="20"/>
      </w:rPr>
    </w:lvl>
    <w:lvl w:ilvl="1">
      <w:start w:val="1"/>
      <w:numFmt w:val="bullet"/>
      <w:lvlText w:val="o"/>
      <w:lvlJc w:val="left"/>
      <w:pPr>
        <w:tabs>
          <w:tab w:val="num" w:pos="1554"/>
        </w:tabs>
        <w:ind w:left="1554" w:hanging="360"/>
      </w:pPr>
      <w:rPr>
        <w:rFonts w:ascii="Courier New" w:hAnsi="Courier New" w:hint="default"/>
      </w:rPr>
    </w:lvl>
    <w:lvl w:ilvl="2">
      <w:start w:val="1"/>
      <w:numFmt w:val="bullet"/>
      <w:lvlText w:val=""/>
      <w:lvlJc w:val="left"/>
      <w:pPr>
        <w:tabs>
          <w:tab w:val="num" w:pos="2274"/>
        </w:tabs>
        <w:ind w:left="2274" w:hanging="360"/>
      </w:pPr>
      <w:rPr>
        <w:rFonts w:ascii="Wingdings" w:hAnsi="Wingdings" w:hint="default"/>
      </w:rPr>
    </w:lvl>
    <w:lvl w:ilvl="3">
      <w:start w:val="1"/>
      <w:numFmt w:val="bullet"/>
      <w:lvlText w:val=""/>
      <w:lvlJc w:val="left"/>
      <w:pPr>
        <w:tabs>
          <w:tab w:val="num" w:pos="2994"/>
        </w:tabs>
        <w:ind w:left="2994" w:hanging="360"/>
      </w:pPr>
      <w:rPr>
        <w:rFonts w:ascii="Symbol" w:hAnsi="Symbol" w:hint="default"/>
      </w:rPr>
    </w:lvl>
    <w:lvl w:ilvl="4">
      <w:start w:val="1"/>
      <w:numFmt w:val="bullet"/>
      <w:lvlText w:val="o"/>
      <w:lvlJc w:val="left"/>
      <w:pPr>
        <w:tabs>
          <w:tab w:val="num" w:pos="3714"/>
        </w:tabs>
        <w:ind w:left="3714" w:hanging="360"/>
      </w:pPr>
      <w:rPr>
        <w:rFonts w:ascii="Courier New" w:hAnsi="Courier New" w:hint="default"/>
      </w:rPr>
    </w:lvl>
    <w:lvl w:ilvl="5">
      <w:start w:val="1"/>
      <w:numFmt w:val="bullet"/>
      <w:lvlText w:val=""/>
      <w:lvlJc w:val="left"/>
      <w:pPr>
        <w:tabs>
          <w:tab w:val="num" w:pos="4434"/>
        </w:tabs>
        <w:ind w:left="4434" w:hanging="360"/>
      </w:pPr>
      <w:rPr>
        <w:rFonts w:ascii="Wingdings" w:hAnsi="Wingdings" w:hint="default"/>
      </w:rPr>
    </w:lvl>
    <w:lvl w:ilvl="6">
      <w:start w:val="1"/>
      <w:numFmt w:val="bullet"/>
      <w:lvlText w:val=""/>
      <w:lvlJc w:val="left"/>
      <w:pPr>
        <w:tabs>
          <w:tab w:val="num" w:pos="5154"/>
        </w:tabs>
        <w:ind w:left="5154" w:hanging="360"/>
      </w:pPr>
      <w:rPr>
        <w:rFonts w:ascii="Symbol" w:hAnsi="Symbol" w:hint="default"/>
      </w:rPr>
    </w:lvl>
    <w:lvl w:ilvl="7">
      <w:start w:val="1"/>
      <w:numFmt w:val="bullet"/>
      <w:lvlText w:val="o"/>
      <w:lvlJc w:val="left"/>
      <w:pPr>
        <w:tabs>
          <w:tab w:val="num" w:pos="5874"/>
        </w:tabs>
        <w:ind w:left="5874" w:hanging="360"/>
      </w:pPr>
      <w:rPr>
        <w:rFonts w:ascii="Courier New" w:hAnsi="Courier New" w:hint="default"/>
      </w:rPr>
    </w:lvl>
    <w:lvl w:ilvl="8">
      <w:start w:val="1"/>
      <w:numFmt w:val="bullet"/>
      <w:lvlText w:val=""/>
      <w:lvlJc w:val="left"/>
      <w:pPr>
        <w:tabs>
          <w:tab w:val="num" w:pos="6594"/>
        </w:tabs>
        <w:ind w:left="6594" w:hanging="360"/>
      </w:pPr>
      <w:rPr>
        <w:rFonts w:ascii="Wingdings" w:hAnsi="Wingdings" w:hint="default"/>
      </w:rPr>
    </w:lvl>
  </w:abstractNum>
  <w:abstractNum w:abstractNumId="12">
    <w:nsid w:val="31566553"/>
    <w:multiLevelType w:val="hybridMultilevel"/>
    <w:tmpl w:val="DD629CAC"/>
    <w:lvl w:ilvl="0" w:tplc="08070005">
      <w:start w:val="1"/>
      <w:numFmt w:val="bullet"/>
      <w:lvlText w:val=""/>
      <w:lvlJc w:val="left"/>
      <w:pPr>
        <w:ind w:left="1776" w:hanging="360"/>
      </w:pPr>
      <w:rPr>
        <w:rFonts w:ascii="Wingdings" w:hAnsi="Wingdings" w:hint="default"/>
      </w:rPr>
    </w:lvl>
    <w:lvl w:ilvl="1" w:tplc="08070003">
      <w:start w:val="1"/>
      <w:numFmt w:val="bullet"/>
      <w:lvlText w:val="o"/>
      <w:lvlJc w:val="left"/>
      <w:pPr>
        <w:ind w:left="2496" w:hanging="360"/>
      </w:pPr>
      <w:rPr>
        <w:rFonts w:ascii="Courier New" w:hAnsi="Courier New" w:cs="Courier New" w:hint="default"/>
      </w:rPr>
    </w:lvl>
    <w:lvl w:ilvl="2" w:tplc="08070005">
      <w:start w:val="1"/>
      <w:numFmt w:val="bullet"/>
      <w:lvlText w:val=""/>
      <w:lvlJc w:val="left"/>
      <w:pPr>
        <w:ind w:left="3216" w:hanging="360"/>
      </w:pPr>
      <w:rPr>
        <w:rFonts w:ascii="Wingdings" w:hAnsi="Wingdings" w:hint="default"/>
      </w:rPr>
    </w:lvl>
    <w:lvl w:ilvl="3" w:tplc="0807000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13">
    <w:nsid w:val="3BC524AD"/>
    <w:multiLevelType w:val="hybridMultilevel"/>
    <w:tmpl w:val="72F22C3E"/>
    <w:lvl w:ilvl="0" w:tplc="08070001">
      <w:start w:val="1"/>
      <w:numFmt w:val="bullet"/>
      <w:lvlText w:val=""/>
      <w:lvlJc w:val="left"/>
      <w:pPr>
        <w:ind w:left="1776" w:hanging="360"/>
      </w:pPr>
      <w:rPr>
        <w:rFonts w:ascii="Symbol" w:hAnsi="Symbol" w:hint="default"/>
      </w:rPr>
    </w:lvl>
    <w:lvl w:ilvl="1" w:tplc="08070005">
      <w:start w:val="1"/>
      <w:numFmt w:val="bullet"/>
      <w:lvlText w:val=""/>
      <w:lvlJc w:val="left"/>
      <w:pPr>
        <w:ind w:left="2496" w:hanging="360"/>
      </w:pPr>
      <w:rPr>
        <w:rFonts w:ascii="Wingdings" w:hAnsi="Wingdings" w:hint="default"/>
      </w:rPr>
    </w:lvl>
    <w:lvl w:ilvl="2" w:tplc="08070005">
      <w:start w:val="1"/>
      <w:numFmt w:val="bullet"/>
      <w:lvlText w:val=""/>
      <w:lvlJc w:val="left"/>
      <w:pPr>
        <w:ind w:left="3216" w:hanging="360"/>
      </w:pPr>
      <w:rPr>
        <w:rFonts w:ascii="Wingdings" w:hAnsi="Wingdings" w:hint="default"/>
      </w:rPr>
    </w:lvl>
    <w:lvl w:ilvl="3" w:tplc="0807000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14">
    <w:nsid w:val="410F13D3"/>
    <w:multiLevelType w:val="hybridMultilevel"/>
    <w:tmpl w:val="75607068"/>
    <w:lvl w:ilvl="0" w:tplc="08070001">
      <w:start w:val="1"/>
      <w:numFmt w:val="bullet"/>
      <w:lvlText w:val=""/>
      <w:lvlJc w:val="left"/>
      <w:pPr>
        <w:ind w:left="1776" w:hanging="360"/>
      </w:pPr>
      <w:rPr>
        <w:rFonts w:ascii="Symbol" w:hAnsi="Symbol" w:hint="default"/>
      </w:rPr>
    </w:lvl>
    <w:lvl w:ilvl="1" w:tplc="08070005">
      <w:start w:val="1"/>
      <w:numFmt w:val="bullet"/>
      <w:lvlText w:val=""/>
      <w:lvlJc w:val="left"/>
      <w:pPr>
        <w:ind w:left="2496" w:hanging="360"/>
      </w:pPr>
      <w:rPr>
        <w:rFonts w:ascii="Wingdings" w:hAnsi="Wingdings" w:hint="default"/>
      </w:rPr>
    </w:lvl>
    <w:lvl w:ilvl="2" w:tplc="08070005">
      <w:start w:val="1"/>
      <w:numFmt w:val="bullet"/>
      <w:lvlText w:val=""/>
      <w:lvlJc w:val="left"/>
      <w:pPr>
        <w:ind w:left="3216" w:hanging="360"/>
      </w:pPr>
      <w:rPr>
        <w:rFonts w:ascii="Wingdings" w:hAnsi="Wingdings" w:hint="default"/>
      </w:rPr>
    </w:lvl>
    <w:lvl w:ilvl="3" w:tplc="0807000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15">
    <w:nsid w:val="471C3070"/>
    <w:multiLevelType w:val="hybridMultilevel"/>
    <w:tmpl w:val="FF0C314E"/>
    <w:lvl w:ilvl="0" w:tplc="0807000F">
      <w:start w:val="1"/>
      <w:numFmt w:val="decimal"/>
      <w:lvlText w:val="%1."/>
      <w:lvlJc w:val="left"/>
      <w:pPr>
        <w:ind w:left="1440" w:hanging="360"/>
      </w:pPr>
      <w:rPr>
        <w:rFont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6">
    <w:nsid w:val="480C42B3"/>
    <w:multiLevelType w:val="hybridMultilevel"/>
    <w:tmpl w:val="8B62BD60"/>
    <w:lvl w:ilvl="0" w:tplc="72B2E04C">
      <w:start w:val="1"/>
      <w:numFmt w:val="bullet"/>
      <w:pStyle w:val="Aufzhlung2"/>
      <w:lvlText w:val="–"/>
      <w:lvlJc w:val="left"/>
      <w:pPr>
        <w:tabs>
          <w:tab w:val="num" w:pos="907"/>
        </w:tabs>
        <w:ind w:left="907" w:hanging="453"/>
      </w:pPr>
      <w:rPr>
        <w:rFonts w:ascii="Arial"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nsid w:val="53093A45"/>
    <w:multiLevelType w:val="hybridMultilevel"/>
    <w:tmpl w:val="37EE13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5EAC3271"/>
    <w:multiLevelType w:val="hybridMultilevel"/>
    <w:tmpl w:val="683C571C"/>
    <w:lvl w:ilvl="0" w:tplc="400ED900">
      <w:start w:val="1"/>
      <w:numFmt w:val="decimal"/>
      <w:lvlText w:val="%1."/>
      <w:lvlJc w:val="left"/>
      <w:pPr>
        <w:ind w:left="432" w:hanging="360"/>
      </w:pPr>
      <w:rPr>
        <w:rFonts w:hint="default"/>
      </w:rPr>
    </w:lvl>
    <w:lvl w:ilvl="1" w:tplc="08070019" w:tentative="1">
      <w:start w:val="1"/>
      <w:numFmt w:val="lowerLetter"/>
      <w:lvlText w:val="%2."/>
      <w:lvlJc w:val="left"/>
      <w:pPr>
        <w:ind w:left="1152" w:hanging="360"/>
      </w:pPr>
    </w:lvl>
    <w:lvl w:ilvl="2" w:tplc="0807001B" w:tentative="1">
      <w:start w:val="1"/>
      <w:numFmt w:val="lowerRoman"/>
      <w:lvlText w:val="%3."/>
      <w:lvlJc w:val="right"/>
      <w:pPr>
        <w:ind w:left="1872" w:hanging="180"/>
      </w:pPr>
    </w:lvl>
    <w:lvl w:ilvl="3" w:tplc="0807000F" w:tentative="1">
      <w:start w:val="1"/>
      <w:numFmt w:val="decimal"/>
      <w:lvlText w:val="%4."/>
      <w:lvlJc w:val="left"/>
      <w:pPr>
        <w:ind w:left="2592" w:hanging="360"/>
      </w:pPr>
    </w:lvl>
    <w:lvl w:ilvl="4" w:tplc="08070019" w:tentative="1">
      <w:start w:val="1"/>
      <w:numFmt w:val="lowerLetter"/>
      <w:lvlText w:val="%5."/>
      <w:lvlJc w:val="left"/>
      <w:pPr>
        <w:ind w:left="3312" w:hanging="360"/>
      </w:pPr>
    </w:lvl>
    <w:lvl w:ilvl="5" w:tplc="0807001B" w:tentative="1">
      <w:start w:val="1"/>
      <w:numFmt w:val="lowerRoman"/>
      <w:lvlText w:val="%6."/>
      <w:lvlJc w:val="right"/>
      <w:pPr>
        <w:ind w:left="4032" w:hanging="180"/>
      </w:pPr>
    </w:lvl>
    <w:lvl w:ilvl="6" w:tplc="0807000F" w:tentative="1">
      <w:start w:val="1"/>
      <w:numFmt w:val="decimal"/>
      <w:lvlText w:val="%7."/>
      <w:lvlJc w:val="left"/>
      <w:pPr>
        <w:ind w:left="4752" w:hanging="360"/>
      </w:pPr>
    </w:lvl>
    <w:lvl w:ilvl="7" w:tplc="08070019" w:tentative="1">
      <w:start w:val="1"/>
      <w:numFmt w:val="lowerLetter"/>
      <w:lvlText w:val="%8."/>
      <w:lvlJc w:val="left"/>
      <w:pPr>
        <w:ind w:left="5472" w:hanging="360"/>
      </w:pPr>
    </w:lvl>
    <w:lvl w:ilvl="8" w:tplc="0807001B" w:tentative="1">
      <w:start w:val="1"/>
      <w:numFmt w:val="lowerRoman"/>
      <w:lvlText w:val="%9."/>
      <w:lvlJc w:val="right"/>
      <w:pPr>
        <w:ind w:left="6192" w:hanging="180"/>
      </w:pPr>
    </w:lvl>
  </w:abstractNum>
  <w:abstractNum w:abstractNumId="19">
    <w:nsid w:val="6A1620F1"/>
    <w:multiLevelType w:val="multilevel"/>
    <w:tmpl w:val="AA46DBAA"/>
    <w:lvl w:ilvl="0">
      <w:start w:val="1"/>
      <w:numFmt w:val="bullet"/>
      <w:lvlText w:val="—"/>
      <w:lvlJc w:val="left"/>
      <w:pPr>
        <w:tabs>
          <w:tab w:val="num" w:pos="454"/>
        </w:tabs>
        <w:ind w:left="454" w:hanging="454"/>
      </w:pPr>
      <w:rPr>
        <w:rFonts w:ascii="Arial" w:hAnsi="Arial" w:hint="default"/>
        <w:b w:val="0"/>
        <w:i w:val="0"/>
        <w:color w:val="auto"/>
        <w:sz w:val="20"/>
      </w:rPr>
    </w:lvl>
    <w:lvl w:ilvl="1">
      <w:start w:val="1"/>
      <w:numFmt w:val="bullet"/>
      <w:lvlText w:val="o"/>
      <w:lvlJc w:val="left"/>
      <w:pPr>
        <w:tabs>
          <w:tab w:val="num" w:pos="1554"/>
        </w:tabs>
        <w:ind w:left="1554" w:hanging="360"/>
      </w:pPr>
      <w:rPr>
        <w:rFonts w:ascii="Courier New" w:hAnsi="Courier New" w:hint="default"/>
      </w:rPr>
    </w:lvl>
    <w:lvl w:ilvl="2">
      <w:start w:val="1"/>
      <w:numFmt w:val="bullet"/>
      <w:lvlText w:val=""/>
      <w:lvlJc w:val="left"/>
      <w:pPr>
        <w:tabs>
          <w:tab w:val="num" w:pos="2274"/>
        </w:tabs>
        <w:ind w:left="2274" w:hanging="360"/>
      </w:pPr>
      <w:rPr>
        <w:rFonts w:ascii="Wingdings" w:hAnsi="Wingdings" w:hint="default"/>
      </w:rPr>
    </w:lvl>
    <w:lvl w:ilvl="3">
      <w:start w:val="1"/>
      <w:numFmt w:val="bullet"/>
      <w:lvlText w:val=""/>
      <w:lvlJc w:val="left"/>
      <w:pPr>
        <w:tabs>
          <w:tab w:val="num" w:pos="2994"/>
        </w:tabs>
        <w:ind w:left="2994" w:hanging="360"/>
      </w:pPr>
      <w:rPr>
        <w:rFonts w:ascii="Symbol" w:hAnsi="Symbol" w:hint="default"/>
      </w:rPr>
    </w:lvl>
    <w:lvl w:ilvl="4">
      <w:start w:val="1"/>
      <w:numFmt w:val="bullet"/>
      <w:lvlText w:val="o"/>
      <w:lvlJc w:val="left"/>
      <w:pPr>
        <w:tabs>
          <w:tab w:val="num" w:pos="3714"/>
        </w:tabs>
        <w:ind w:left="3714" w:hanging="360"/>
      </w:pPr>
      <w:rPr>
        <w:rFonts w:ascii="Courier New" w:hAnsi="Courier New" w:hint="default"/>
      </w:rPr>
    </w:lvl>
    <w:lvl w:ilvl="5">
      <w:start w:val="1"/>
      <w:numFmt w:val="bullet"/>
      <w:lvlText w:val=""/>
      <w:lvlJc w:val="left"/>
      <w:pPr>
        <w:tabs>
          <w:tab w:val="num" w:pos="4434"/>
        </w:tabs>
        <w:ind w:left="4434" w:hanging="360"/>
      </w:pPr>
      <w:rPr>
        <w:rFonts w:ascii="Wingdings" w:hAnsi="Wingdings" w:hint="default"/>
      </w:rPr>
    </w:lvl>
    <w:lvl w:ilvl="6">
      <w:start w:val="1"/>
      <w:numFmt w:val="bullet"/>
      <w:lvlText w:val=""/>
      <w:lvlJc w:val="left"/>
      <w:pPr>
        <w:tabs>
          <w:tab w:val="num" w:pos="5154"/>
        </w:tabs>
        <w:ind w:left="5154" w:hanging="360"/>
      </w:pPr>
      <w:rPr>
        <w:rFonts w:ascii="Symbol" w:hAnsi="Symbol" w:hint="default"/>
      </w:rPr>
    </w:lvl>
    <w:lvl w:ilvl="7">
      <w:start w:val="1"/>
      <w:numFmt w:val="bullet"/>
      <w:lvlText w:val="o"/>
      <w:lvlJc w:val="left"/>
      <w:pPr>
        <w:tabs>
          <w:tab w:val="num" w:pos="5874"/>
        </w:tabs>
        <w:ind w:left="5874" w:hanging="360"/>
      </w:pPr>
      <w:rPr>
        <w:rFonts w:ascii="Courier New" w:hAnsi="Courier New" w:hint="default"/>
      </w:rPr>
    </w:lvl>
    <w:lvl w:ilvl="8">
      <w:start w:val="1"/>
      <w:numFmt w:val="bullet"/>
      <w:lvlText w:val=""/>
      <w:lvlJc w:val="left"/>
      <w:pPr>
        <w:tabs>
          <w:tab w:val="num" w:pos="6594"/>
        </w:tabs>
        <w:ind w:left="6594" w:hanging="360"/>
      </w:pPr>
      <w:rPr>
        <w:rFonts w:ascii="Wingdings" w:hAnsi="Wingdings" w:hint="default"/>
      </w:rPr>
    </w:lvl>
  </w:abstractNum>
  <w:abstractNum w:abstractNumId="20">
    <w:nsid w:val="7EB3645E"/>
    <w:multiLevelType w:val="hybridMultilevel"/>
    <w:tmpl w:val="64DA7E18"/>
    <w:lvl w:ilvl="0" w:tplc="08070001">
      <w:start w:val="1"/>
      <w:numFmt w:val="bullet"/>
      <w:lvlText w:val=""/>
      <w:lvlJc w:val="left"/>
      <w:pPr>
        <w:ind w:left="1776" w:hanging="360"/>
      </w:pPr>
      <w:rPr>
        <w:rFonts w:ascii="Symbol" w:hAnsi="Symbol" w:hint="default"/>
      </w:rPr>
    </w:lvl>
    <w:lvl w:ilvl="1" w:tplc="08070003">
      <w:start w:val="1"/>
      <w:numFmt w:val="bullet"/>
      <w:lvlText w:val="o"/>
      <w:lvlJc w:val="left"/>
      <w:pPr>
        <w:ind w:left="2496" w:hanging="360"/>
      </w:pPr>
      <w:rPr>
        <w:rFonts w:ascii="Courier New" w:hAnsi="Courier New" w:cs="Courier New" w:hint="default"/>
      </w:rPr>
    </w:lvl>
    <w:lvl w:ilvl="2" w:tplc="08070005">
      <w:start w:val="1"/>
      <w:numFmt w:val="bullet"/>
      <w:lvlText w:val=""/>
      <w:lvlJc w:val="left"/>
      <w:pPr>
        <w:ind w:left="3216" w:hanging="360"/>
      </w:pPr>
      <w:rPr>
        <w:rFonts w:ascii="Wingdings" w:hAnsi="Wingdings" w:hint="default"/>
      </w:rPr>
    </w:lvl>
    <w:lvl w:ilvl="3" w:tplc="0807000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21">
    <w:nsid w:val="7F9F5235"/>
    <w:multiLevelType w:val="hybridMultilevel"/>
    <w:tmpl w:val="FE7A23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3"/>
  </w:num>
  <w:num w:numId="4">
    <w:abstractNumId w:val="5"/>
  </w:num>
  <w:num w:numId="5">
    <w:abstractNumId w:val="16"/>
  </w:num>
  <w:num w:numId="6">
    <w:abstractNumId w:val="3"/>
  </w:num>
  <w:num w:numId="7">
    <w:abstractNumId w:val="5"/>
  </w:num>
  <w:num w:numId="8">
    <w:abstractNumId w:val="16"/>
  </w:num>
  <w:num w:numId="9">
    <w:abstractNumId w:val="3"/>
  </w:num>
  <w:num w:numId="10">
    <w:abstractNumId w:val="10"/>
  </w:num>
  <w:num w:numId="11">
    <w:abstractNumId w:val="19"/>
  </w:num>
  <w:num w:numId="12">
    <w:abstractNumId w:val="21"/>
  </w:num>
  <w:num w:numId="13">
    <w:abstractNumId w:val="18"/>
  </w:num>
  <w:num w:numId="14">
    <w:abstractNumId w:val="11"/>
  </w:num>
  <w:num w:numId="15">
    <w:abstractNumId w:val="6"/>
  </w:num>
  <w:num w:numId="16">
    <w:abstractNumId w:val="20"/>
  </w:num>
  <w:num w:numId="17">
    <w:abstractNumId w:val="2"/>
  </w:num>
  <w:num w:numId="18">
    <w:abstractNumId w:val="15"/>
  </w:num>
  <w:num w:numId="19">
    <w:abstractNumId w:val="0"/>
  </w:num>
  <w:num w:numId="20">
    <w:abstractNumId w:val="9"/>
  </w:num>
  <w:num w:numId="21">
    <w:abstractNumId w:val="17"/>
  </w:num>
  <w:num w:numId="22">
    <w:abstractNumId w:val="5"/>
  </w:num>
  <w:num w:numId="23">
    <w:abstractNumId w:val="8"/>
  </w:num>
  <w:num w:numId="24">
    <w:abstractNumId w:val="7"/>
  </w:num>
  <w:num w:numId="25">
    <w:abstractNumId w:val="12"/>
  </w:num>
  <w:num w:numId="26">
    <w:abstractNumId w:val="1"/>
  </w:num>
  <w:num w:numId="27">
    <w:abstractNumId w:val="13"/>
  </w:num>
  <w:num w:numId="28">
    <w:abstractNumId w:val="1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A7"/>
    <w:rsid w:val="00010052"/>
    <w:rsid w:val="00024E13"/>
    <w:rsid w:val="00032113"/>
    <w:rsid w:val="000653A5"/>
    <w:rsid w:val="000D0BED"/>
    <w:rsid w:val="000E6734"/>
    <w:rsid w:val="00131916"/>
    <w:rsid w:val="00144A39"/>
    <w:rsid w:val="00176246"/>
    <w:rsid w:val="00187135"/>
    <w:rsid w:val="0019261F"/>
    <w:rsid w:val="001A7AF1"/>
    <w:rsid w:val="00246599"/>
    <w:rsid w:val="00262383"/>
    <w:rsid w:val="00270C69"/>
    <w:rsid w:val="002824E4"/>
    <w:rsid w:val="002A390C"/>
    <w:rsid w:val="002A7930"/>
    <w:rsid w:val="002B05F3"/>
    <w:rsid w:val="002F48B1"/>
    <w:rsid w:val="00335E8B"/>
    <w:rsid w:val="003415DD"/>
    <w:rsid w:val="00345CEB"/>
    <w:rsid w:val="00386C34"/>
    <w:rsid w:val="003B2494"/>
    <w:rsid w:val="003C5A98"/>
    <w:rsid w:val="003D22FA"/>
    <w:rsid w:val="003D59EB"/>
    <w:rsid w:val="003E192B"/>
    <w:rsid w:val="003E740A"/>
    <w:rsid w:val="00411125"/>
    <w:rsid w:val="0045527C"/>
    <w:rsid w:val="004727CE"/>
    <w:rsid w:val="004A0138"/>
    <w:rsid w:val="004D2D37"/>
    <w:rsid w:val="004E13A6"/>
    <w:rsid w:val="004F0774"/>
    <w:rsid w:val="004F421D"/>
    <w:rsid w:val="00502CCA"/>
    <w:rsid w:val="00516CC4"/>
    <w:rsid w:val="005335D0"/>
    <w:rsid w:val="0054403D"/>
    <w:rsid w:val="00544436"/>
    <w:rsid w:val="00545904"/>
    <w:rsid w:val="00551A3D"/>
    <w:rsid w:val="0056657B"/>
    <w:rsid w:val="00591A9E"/>
    <w:rsid w:val="005B466D"/>
    <w:rsid w:val="005E757A"/>
    <w:rsid w:val="006079E6"/>
    <w:rsid w:val="0063250C"/>
    <w:rsid w:val="00646B72"/>
    <w:rsid w:val="006D593F"/>
    <w:rsid w:val="006D6282"/>
    <w:rsid w:val="006E0392"/>
    <w:rsid w:val="00701969"/>
    <w:rsid w:val="0074546D"/>
    <w:rsid w:val="007E249B"/>
    <w:rsid w:val="007F6DCC"/>
    <w:rsid w:val="0081034C"/>
    <w:rsid w:val="00827B19"/>
    <w:rsid w:val="00827B59"/>
    <w:rsid w:val="00831D02"/>
    <w:rsid w:val="00865B34"/>
    <w:rsid w:val="008921DA"/>
    <w:rsid w:val="008A427B"/>
    <w:rsid w:val="008A4ECE"/>
    <w:rsid w:val="008C232D"/>
    <w:rsid w:val="008F4584"/>
    <w:rsid w:val="00905729"/>
    <w:rsid w:val="00925CFB"/>
    <w:rsid w:val="00926CE9"/>
    <w:rsid w:val="00940159"/>
    <w:rsid w:val="0094668C"/>
    <w:rsid w:val="00975AB0"/>
    <w:rsid w:val="009B1F4A"/>
    <w:rsid w:val="009F1BD7"/>
    <w:rsid w:val="00A11CCF"/>
    <w:rsid w:val="00A14B1D"/>
    <w:rsid w:val="00A30470"/>
    <w:rsid w:val="00A33858"/>
    <w:rsid w:val="00A605A7"/>
    <w:rsid w:val="00A728B2"/>
    <w:rsid w:val="00A81675"/>
    <w:rsid w:val="00A85066"/>
    <w:rsid w:val="00AB3807"/>
    <w:rsid w:val="00AC41A6"/>
    <w:rsid w:val="00AC7383"/>
    <w:rsid w:val="00AD1AEE"/>
    <w:rsid w:val="00AF34D2"/>
    <w:rsid w:val="00B12F83"/>
    <w:rsid w:val="00B13A0F"/>
    <w:rsid w:val="00B400A9"/>
    <w:rsid w:val="00B51BCA"/>
    <w:rsid w:val="00B51F34"/>
    <w:rsid w:val="00B81535"/>
    <w:rsid w:val="00B85A11"/>
    <w:rsid w:val="00B8660E"/>
    <w:rsid w:val="00BB7B23"/>
    <w:rsid w:val="00BD1615"/>
    <w:rsid w:val="00BE6305"/>
    <w:rsid w:val="00C00464"/>
    <w:rsid w:val="00C1509E"/>
    <w:rsid w:val="00C17D9D"/>
    <w:rsid w:val="00C372EC"/>
    <w:rsid w:val="00C511B5"/>
    <w:rsid w:val="00C6058A"/>
    <w:rsid w:val="00C70D53"/>
    <w:rsid w:val="00C84E49"/>
    <w:rsid w:val="00C858C7"/>
    <w:rsid w:val="00CA2C3E"/>
    <w:rsid w:val="00CA3D0A"/>
    <w:rsid w:val="00CD45F5"/>
    <w:rsid w:val="00CE4CE7"/>
    <w:rsid w:val="00D10709"/>
    <w:rsid w:val="00D10CF0"/>
    <w:rsid w:val="00D11C63"/>
    <w:rsid w:val="00D46CB6"/>
    <w:rsid w:val="00D83925"/>
    <w:rsid w:val="00D83BB7"/>
    <w:rsid w:val="00D96236"/>
    <w:rsid w:val="00DB1AEE"/>
    <w:rsid w:val="00DC6515"/>
    <w:rsid w:val="00E07802"/>
    <w:rsid w:val="00E1309F"/>
    <w:rsid w:val="00E465D2"/>
    <w:rsid w:val="00E7054A"/>
    <w:rsid w:val="00E71DA8"/>
    <w:rsid w:val="00E86090"/>
    <w:rsid w:val="00EA6E6E"/>
    <w:rsid w:val="00EB5F56"/>
    <w:rsid w:val="00EC1240"/>
    <w:rsid w:val="00EC7602"/>
    <w:rsid w:val="00EF49A4"/>
    <w:rsid w:val="00F272C4"/>
    <w:rsid w:val="00F72065"/>
    <w:rsid w:val="00FA1EE3"/>
    <w:rsid w:val="00FD3A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527C"/>
    <w:pPr>
      <w:spacing w:line="270" w:lineRule="exact"/>
    </w:pPr>
    <w:rPr>
      <w:rFonts w:ascii="Arial" w:hAnsi="Arial"/>
      <w:spacing w:val="2"/>
      <w:szCs w:val="24"/>
      <w:lang w:eastAsia="de-DE"/>
    </w:rPr>
  </w:style>
  <w:style w:type="paragraph" w:styleId="berschrift1">
    <w:name w:val="heading 1"/>
    <w:basedOn w:val="Standard"/>
    <w:next w:val="Standard"/>
    <w:link w:val="berschrift1Zchn"/>
    <w:qFormat/>
    <w:rsid w:val="0045527C"/>
    <w:pPr>
      <w:keepNext/>
      <w:pBdr>
        <w:bottom w:val="single" w:sz="4" w:space="1" w:color="auto"/>
      </w:pBdr>
      <w:spacing w:before="120" w:after="120" w:line="240" w:lineRule="auto"/>
      <w:outlineLvl w:val="0"/>
    </w:pPr>
    <w:rPr>
      <w:rFonts w:eastAsia="Times"/>
      <w:b/>
      <w:kern w:val="32"/>
      <w:sz w:val="24"/>
      <w:szCs w:val="32"/>
    </w:rPr>
  </w:style>
  <w:style w:type="paragraph" w:styleId="berschrift2">
    <w:name w:val="heading 2"/>
    <w:basedOn w:val="Standard"/>
    <w:next w:val="Standard"/>
    <w:link w:val="berschrift2Zchn"/>
    <w:qFormat/>
    <w:rsid w:val="0045527C"/>
    <w:pPr>
      <w:keepNext/>
      <w:spacing w:after="120" w:line="240" w:lineRule="auto"/>
      <w:outlineLvl w:val="1"/>
    </w:pPr>
    <w:rPr>
      <w:rFonts w:eastAsia="Times"/>
      <w:b/>
      <w:sz w:val="22"/>
      <w:szCs w:val="28"/>
    </w:rPr>
  </w:style>
  <w:style w:type="paragraph" w:styleId="berschrift3">
    <w:name w:val="heading 3"/>
    <w:basedOn w:val="Standard"/>
    <w:next w:val="Standard"/>
    <w:link w:val="berschrift3Zchn"/>
    <w:qFormat/>
    <w:rsid w:val="0045527C"/>
    <w:pPr>
      <w:keepNext/>
      <w:outlineLvl w:val="2"/>
    </w:pPr>
    <w:rPr>
      <w:rFonts w:eastAsia="Times"/>
      <w:b/>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1">
    <w:name w:val="Aufzählung 1"/>
    <w:basedOn w:val="Standard"/>
    <w:rsid w:val="00BE6305"/>
    <w:pPr>
      <w:numPr>
        <w:numId w:val="7"/>
      </w:numPr>
    </w:pPr>
    <w:rPr>
      <w:rFonts w:eastAsia="Times"/>
      <w:szCs w:val="15"/>
    </w:rPr>
  </w:style>
  <w:style w:type="paragraph" w:customStyle="1" w:styleId="Aufzhlung2">
    <w:name w:val="Aufzählung 2"/>
    <w:basedOn w:val="Standard"/>
    <w:rsid w:val="00BE6305"/>
    <w:pPr>
      <w:numPr>
        <w:numId w:val="8"/>
      </w:numPr>
    </w:pPr>
    <w:rPr>
      <w:rFonts w:eastAsia="Times"/>
      <w:szCs w:val="15"/>
    </w:rPr>
  </w:style>
  <w:style w:type="paragraph" w:customStyle="1" w:styleId="Nummerierung1">
    <w:name w:val="Nummerierung 1"/>
    <w:basedOn w:val="Standard"/>
    <w:rsid w:val="00BE6305"/>
    <w:pPr>
      <w:numPr>
        <w:numId w:val="9"/>
      </w:numPr>
    </w:pPr>
    <w:rPr>
      <w:rFonts w:eastAsia="Times"/>
      <w:szCs w:val="15"/>
    </w:rPr>
  </w:style>
  <w:style w:type="character" w:customStyle="1" w:styleId="berschrift1Zchn">
    <w:name w:val="Überschrift 1 Zchn"/>
    <w:basedOn w:val="Absatz-Standardschriftart"/>
    <w:link w:val="berschrift1"/>
    <w:rsid w:val="0045527C"/>
    <w:rPr>
      <w:rFonts w:ascii="Arial" w:eastAsia="Times" w:hAnsi="Arial"/>
      <w:b/>
      <w:spacing w:val="2"/>
      <w:kern w:val="32"/>
      <w:sz w:val="24"/>
      <w:szCs w:val="32"/>
      <w:lang w:eastAsia="de-DE"/>
    </w:rPr>
  </w:style>
  <w:style w:type="character" w:customStyle="1" w:styleId="berschrift2Zchn">
    <w:name w:val="Überschrift 2 Zchn"/>
    <w:basedOn w:val="Absatz-Standardschriftart"/>
    <w:link w:val="berschrift2"/>
    <w:rsid w:val="0045527C"/>
    <w:rPr>
      <w:rFonts w:ascii="Arial" w:eastAsia="Times" w:hAnsi="Arial"/>
      <w:b/>
      <w:spacing w:val="2"/>
      <w:sz w:val="22"/>
      <w:szCs w:val="28"/>
      <w:lang w:eastAsia="de-DE"/>
    </w:rPr>
  </w:style>
  <w:style w:type="character" w:customStyle="1" w:styleId="berschrift3Zchn">
    <w:name w:val="Überschrift 3 Zchn"/>
    <w:basedOn w:val="Absatz-Standardschriftart"/>
    <w:link w:val="berschrift3"/>
    <w:rsid w:val="0045527C"/>
    <w:rPr>
      <w:rFonts w:ascii="Arial" w:eastAsia="Times" w:hAnsi="Arial"/>
      <w:b/>
      <w:spacing w:val="2"/>
      <w:szCs w:val="26"/>
      <w:lang w:eastAsia="de-DE"/>
    </w:rPr>
  </w:style>
  <w:style w:type="character" w:styleId="Fett">
    <w:name w:val="Strong"/>
    <w:basedOn w:val="Absatz-Standardschriftart"/>
    <w:qFormat/>
    <w:rsid w:val="00BE6305"/>
    <w:rPr>
      <w:b/>
      <w:bCs/>
    </w:rPr>
  </w:style>
  <w:style w:type="character" w:styleId="Hervorhebung">
    <w:name w:val="Emphasis"/>
    <w:basedOn w:val="Absatz-Standardschriftart"/>
    <w:qFormat/>
    <w:rsid w:val="00BE6305"/>
    <w:rPr>
      <w:i/>
      <w:iCs/>
    </w:rPr>
  </w:style>
  <w:style w:type="character" w:styleId="IntensiveHervorhebung">
    <w:name w:val="Intense Emphasis"/>
    <w:basedOn w:val="Absatz-Standardschriftart"/>
    <w:uiPriority w:val="21"/>
    <w:qFormat/>
    <w:rsid w:val="00BE6305"/>
    <w:rPr>
      <w:b/>
      <w:bCs/>
      <w:i/>
      <w:iCs/>
      <w:color w:val="4F81BD" w:themeColor="accent1"/>
    </w:rPr>
  </w:style>
  <w:style w:type="paragraph" w:styleId="Beschriftung">
    <w:name w:val="caption"/>
    <w:basedOn w:val="Standard"/>
    <w:next w:val="Standard"/>
    <w:qFormat/>
    <w:rsid w:val="0045527C"/>
    <w:pPr>
      <w:tabs>
        <w:tab w:val="left" w:pos="6096"/>
      </w:tabs>
      <w:spacing w:line="360" w:lineRule="atLeast"/>
    </w:pPr>
    <w:rPr>
      <w:spacing w:val="0"/>
      <w:sz w:val="24"/>
      <w:szCs w:val="20"/>
      <w:lang w:val="de-DE"/>
    </w:rPr>
  </w:style>
  <w:style w:type="paragraph" w:styleId="Listenabsatz">
    <w:name w:val="List Paragraph"/>
    <w:basedOn w:val="Standard"/>
    <w:uiPriority w:val="34"/>
    <w:qFormat/>
    <w:rsid w:val="00905729"/>
    <w:pPr>
      <w:ind w:left="720"/>
      <w:contextualSpacing/>
    </w:pPr>
  </w:style>
  <w:style w:type="paragraph" w:styleId="Kopfzeile">
    <w:name w:val="header"/>
    <w:basedOn w:val="Standard"/>
    <w:link w:val="KopfzeileZchn"/>
    <w:uiPriority w:val="99"/>
    <w:unhideWhenUsed/>
    <w:rsid w:val="00827B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27B59"/>
    <w:rPr>
      <w:rFonts w:ascii="Arial" w:hAnsi="Arial"/>
      <w:spacing w:val="2"/>
      <w:szCs w:val="24"/>
      <w:lang w:eastAsia="de-DE"/>
    </w:rPr>
  </w:style>
  <w:style w:type="paragraph" w:styleId="Fuzeile">
    <w:name w:val="footer"/>
    <w:basedOn w:val="Standard"/>
    <w:link w:val="FuzeileZchn"/>
    <w:uiPriority w:val="99"/>
    <w:unhideWhenUsed/>
    <w:rsid w:val="00827B5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27B59"/>
    <w:rPr>
      <w:rFonts w:ascii="Arial" w:hAnsi="Arial"/>
      <w:spacing w:val="2"/>
      <w:szCs w:val="24"/>
      <w:lang w:eastAsia="de-DE"/>
    </w:rPr>
  </w:style>
  <w:style w:type="paragraph" w:styleId="Sprechblasentext">
    <w:name w:val="Balloon Text"/>
    <w:basedOn w:val="Standard"/>
    <w:link w:val="SprechblasentextZchn"/>
    <w:uiPriority w:val="99"/>
    <w:semiHidden/>
    <w:unhideWhenUsed/>
    <w:rsid w:val="00CD45F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5F5"/>
    <w:rPr>
      <w:rFonts w:ascii="Tahoma" w:hAnsi="Tahoma" w:cs="Tahoma"/>
      <w:spacing w:val="2"/>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527C"/>
    <w:pPr>
      <w:spacing w:line="270" w:lineRule="exact"/>
    </w:pPr>
    <w:rPr>
      <w:rFonts w:ascii="Arial" w:hAnsi="Arial"/>
      <w:spacing w:val="2"/>
      <w:szCs w:val="24"/>
      <w:lang w:eastAsia="de-DE"/>
    </w:rPr>
  </w:style>
  <w:style w:type="paragraph" w:styleId="berschrift1">
    <w:name w:val="heading 1"/>
    <w:basedOn w:val="Standard"/>
    <w:next w:val="Standard"/>
    <w:link w:val="berschrift1Zchn"/>
    <w:qFormat/>
    <w:rsid w:val="0045527C"/>
    <w:pPr>
      <w:keepNext/>
      <w:pBdr>
        <w:bottom w:val="single" w:sz="4" w:space="1" w:color="auto"/>
      </w:pBdr>
      <w:spacing w:before="120" w:after="120" w:line="240" w:lineRule="auto"/>
      <w:outlineLvl w:val="0"/>
    </w:pPr>
    <w:rPr>
      <w:rFonts w:eastAsia="Times"/>
      <w:b/>
      <w:kern w:val="32"/>
      <w:sz w:val="24"/>
      <w:szCs w:val="32"/>
    </w:rPr>
  </w:style>
  <w:style w:type="paragraph" w:styleId="berschrift2">
    <w:name w:val="heading 2"/>
    <w:basedOn w:val="Standard"/>
    <w:next w:val="Standard"/>
    <w:link w:val="berschrift2Zchn"/>
    <w:qFormat/>
    <w:rsid w:val="0045527C"/>
    <w:pPr>
      <w:keepNext/>
      <w:spacing w:after="120" w:line="240" w:lineRule="auto"/>
      <w:outlineLvl w:val="1"/>
    </w:pPr>
    <w:rPr>
      <w:rFonts w:eastAsia="Times"/>
      <w:b/>
      <w:sz w:val="22"/>
      <w:szCs w:val="28"/>
    </w:rPr>
  </w:style>
  <w:style w:type="paragraph" w:styleId="berschrift3">
    <w:name w:val="heading 3"/>
    <w:basedOn w:val="Standard"/>
    <w:next w:val="Standard"/>
    <w:link w:val="berschrift3Zchn"/>
    <w:qFormat/>
    <w:rsid w:val="0045527C"/>
    <w:pPr>
      <w:keepNext/>
      <w:outlineLvl w:val="2"/>
    </w:pPr>
    <w:rPr>
      <w:rFonts w:eastAsia="Times"/>
      <w:b/>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1">
    <w:name w:val="Aufzählung 1"/>
    <w:basedOn w:val="Standard"/>
    <w:rsid w:val="00BE6305"/>
    <w:pPr>
      <w:numPr>
        <w:numId w:val="7"/>
      </w:numPr>
    </w:pPr>
    <w:rPr>
      <w:rFonts w:eastAsia="Times"/>
      <w:szCs w:val="15"/>
    </w:rPr>
  </w:style>
  <w:style w:type="paragraph" w:customStyle="1" w:styleId="Aufzhlung2">
    <w:name w:val="Aufzählung 2"/>
    <w:basedOn w:val="Standard"/>
    <w:rsid w:val="00BE6305"/>
    <w:pPr>
      <w:numPr>
        <w:numId w:val="8"/>
      </w:numPr>
    </w:pPr>
    <w:rPr>
      <w:rFonts w:eastAsia="Times"/>
      <w:szCs w:val="15"/>
    </w:rPr>
  </w:style>
  <w:style w:type="paragraph" w:customStyle="1" w:styleId="Nummerierung1">
    <w:name w:val="Nummerierung 1"/>
    <w:basedOn w:val="Standard"/>
    <w:rsid w:val="00BE6305"/>
    <w:pPr>
      <w:numPr>
        <w:numId w:val="9"/>
      </w:numPr>
    </w:pPr>
    <w:rPr>
      <w:rFonts w:eastAsia="Times"/>
      <w:szCs w:val="15"/>
    </w:rPr>
  </w:style>
  <w:style w:type="character" w:customStyle="1" w:styleId="berschrift1Zchn">
    <w:name w:val="Überschrift 1 Zchn"/>
    <w:basedOn w:val="Absatz-Standardschriftart"/>
    <w:link w:val="berschrift1"/>
    <w:rsid w:val="0045527C"/>
    <w:rPr>
      <w:rFonts w:ascii="Arial" w:eastAsia="Times" w:hAnsi="Arial"/>
      <w:b/>
      <w:spacing w:val="2"/>
      <w:kern w:val="32"/>
      <w:sz w:val="24"/>
      <w:szCs w:val="32"/>
      <w:lang w:eastAsia="de-DE"/>
    </w:rPr>
  </w:style>
  <w:style w:type="character" w:customStyle="1" w:styleId="berschrift2Zchn">
    <w:name w:val="Überschrift 2 Zchn"/>
    <w:basedOn w:val="Absatz-Standardschriftart"/>
    <w:link w:val="berschrift2"/>
    <w:rsid w:val="0045527C"/>
    <w:rPr>
      <w:rFonts w:ascii="Arial" w:eastAsia="Times" w:hAnsi="Arial"/>
      <w:b/>
      <w:spacing w:val="2"/>
      <w:sz w:val="22"/>
      <w:szCs w:val="28"/>
      <w:lang w:eastAsia="de-DE"/>
    </w:rPr>
  </w:style>
  <w:style w:type="character" w:customStyle="1" w:styleId="berschrift3Zchn">
    <w:name w:val="Überschrift 3 Zchn"/>
    <w:basedOn w:val="Absatz-Standardschriftart"/>
    <w:link w:val="berschrift3"/>
    <w:rsid w:val="0045527C"/>
    <w:rPr>
      <w:rFonts w:ascii="Arial" w:eastAsia="Times" w:hAnsi="Arial"/>
      <w:b/>
      <w:spacing w:val="2"/>
      <w:szCs w:val="26"/>
      <w:lang w:eastAsia="de-DE"/>
    </w:rPr>
  </w:style>
  <w:style w:type="character" w:styleId="Fett">
    <w:name w:val="Strong"/>
    <w:basedOn w:val="Absatz-Standardschriftart"/>
    <w:qFormat/>
    <w:rsid w:val="00BE6305"/>
    <w:rPr>
      <w:b/>
      <w:bCs/>
    </w:rPr>
  </w:style>
  <w:style w:type="character" w:styleId="Hervorhebung">
    <w:name w:val="Emphasis"/>
    <w:basedOn w:val="Absatz-Standardschriftart"/>
    <w:qFormat/>
    <w:rsid w:val="00BE6305"/>
    <w:rPr>
      <w:i/>
      <w:iCs/>
    </w:rPr>
  </w:style>
  <w:style w:type="character" w:styleId="IntensiveHervorhebung">
    <w:name w:val="Intense Emphasis"/>
    <w:basedOn w:val="Absatz-Standardschriftart"/>
    <w:uiPriority w:val="21"/>
    <w:qFormat/>
    <w:rsid w:val="00BE6305"/>
    <w:rPr>
      <w:b/>
      <w:bCs/>
      <w:i/>
      <w:iCs/>
      <w:color w:val="4F81BD" w:themeColor="accent1"/>
    </w:rPr>
  </w:style>
  <w:style w:type="paragraph" w:styleId="Beschriftung">
    <w:name w:val="caption"/>
    <w:basedOn w:val="Standard"/>
    <w:next w:val="Standard"/>
    <w:qFormat/>
    <w:rsid w:val="0045527C"/>
    <w:pPr>
      <w:tabs>
        <w:tab w:val="left" w:pos="6096"/>
      </w:tabs>
      <w:spacing w:line="360" w:lineRule="atLeast"/>
    </w:pPr>
    <w:rPr>
      <w:spacing w:val="0"/>
      <w:sz w:val="24"/>
      <w:szCs w:val="20"/>
      <w:lang w:val="de-DE"/>
    </w:rPr>
  </w:style>
  <w:style w:type="paragraph" w:styleId="Listenabsatz">
    <w:name w:val="List Paragraph"/>
    <w:basedOn w:val="Standard"/>
    <w:uiPriority w:val="34"/>
    <w:qFormat/>
    <w:rsid w:val="00905729"/>
    <w:pPr>
      <w:ind w:left="720"/>
      <w:contextualSpacing/>
    </w:pPr>
  </w:style>
  <w:style w:type="paragraph" w:styleId="Kopfzeile">
    <w:name w:val="header"/>
    <w:basedOn w:val="Standard"/>
    <w:link w:val="KopfzeileZchn"/>
    <w:uiPriority w:val="99"/>
    <w:unhideWhenUsed/>
    <w:rsid w:val="00827B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27B59"/>
    <w:rPr>
      <w:rFonts w:ascii="Arial" w:hAnsi="Arial"/>
      <w:spacing w:val="2"/>
      <w:szCs w:val="24"/>
      <w:lang w:eastAsia="de-DE"/>
    </w:rPr>
  </w:style>
  <w:style w:type="paragraph" w:styleId="Fuzeile">
    <w:name w:val="footer"/>
    <w:basedOn w:val="Standard"/>
    <w:link w:val="FuzeileZchn"/>
    <w:uiPriority w:val="99"/>
    <w:unhideWhenUsed/>
    <w:rsid w:val="00827B5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27B59"/>
    <w:rPr>
      <w:rFonts w:ascii="Arial" w:hAnsi="Arial"/>
      <w:spacing w:val="2"/>
      <w:szCs w:val="24"/>
      <w:lang w:eastAsia="de-DE"/>
    </w:rPr>
  </w:style>
  <w:style w:type="paragraph" w:styleId="Sprechblasentext">
    <w:name w:val="Balloon Text"/>
    <w:basedOn w:val="Standard"/>
    <w:link w:val="SprechblasentextZchn"/>
    <w:uiPriority w:val="99"/>
    <w:semiHidden/>
    <w:unhideWhenUsed/>
    <w:rsid w:val="00CD45F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5F5"/>
    <w:rPr>
      <w:rFonts w:ascii="Tahoma" w:hAnsi="Tahoma" w:cs="Tahoma"/>
      <w:spacing w:val="2"/>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2389">
      <w:bodyDiv w:val="1"/>
      <w:marLeft w:val="0"/>
      <w:marRight w:val="0"/>
      <w:marTop w:val="0"/>
      <w:marBottom w:val="0"/>
      <w:divBdr>
        <w:top w:val="none" w:sz="0" w:space="0" w:color="auto"/>
        <w:left w:val="none" w:sz="0" w:space="0" w:color="auto"/>
        <w:bottom w:val="none" w:sz="0" w:space="0" w:color="auto"/>
        <w:right w:val="none" w:sz="0" w:space="0" w:color="auto"/>
      </w:divBdr>
    </w:div>
    <w:div w:id="997804221">
      <w:bodyDiv w:val="1"/>
      <w:marLeft w:val="0"/>
      <w:marRight w:val="0"/>
      <w:marTop w:val="0"/>
      <w:marBottom w:val="0"/>
      <w:divBdr>
        <w:top w:val="none" w:sz="0" w:space="0" w:color="auto"/>
        <w:left w:val="none" w:sz="0" w:space="0" w:color="auto"/>
        <w:bottom w:val="none" w:sz="0" w:space="0" w:color="auto"/>
        <w:right w:val="none" w:sz="0" w:space="0" w:color="auto"/>
      </w:divBdr>
    </w:div>
    <w:div w:id="1460683158">
      <w:bodyDiv w:val="1"/>
      <w:marLeft w:val="0"/>
      <w:marRight w:val="0"/>
      <w:marTop w:val="0"/>
      <w:marBottom w:val="0"/>
      <w:divBdr>
        <w:top w:val="none" w:sz="0" w:space="0" w:color="auto"/>
        <w:left w:val="none" w:sz="0" w:space="0" w:color="auto"/>
        <w:bottom w:val="none" w:sz="0" w:space="0" w:color="auto"/>
        <w:right w:val="none" w:sz="0" w:space="0" w:color="auto"/>
      </w:divBdr>
      <w:divsChild>
        <w:div w:id="736590232">
          <w:marLeft w:val="302"/>
          <w:marRight w:val="0"/>
          <w:marTop w:val="86"/>
          <w:marBottom w:val="0"/>
          <w:divBdr>
            <w:top w:val="none" w:sz="0" w:space="0" w:color="auto"/>
            <w:left w:val="none" w:sz="0" w:space="0" w:color="auto"/>
            <w:bottom w:val="none" w:sz="0" w:space="0" w:color="auto"/>
            <w:right w:val="none" w:sz="0" w:space="0" w:color="auto"/>
          </w:divBdr>
        </w:div>
        <w:div w:id="512492946">
          <w:marLeft w:val="1051"/>
          <w:marRight w:val="0"/>
          <w:marTop w:val="77"/>
          <w:marBottom w:val="0"/>
          <w:divBdr>
            <w:top w:val="none" w:sz="0" w:space="0" w:color="auto"/>
            <w:left w:val="none" w:sz="0" w:space="0" w:color="auto"/>
            <w:bottom w:val="none" w:sz="0" w:space="0" w:color="auto"/>
            <w:right w:val="none" w:sz="0" w:space="0" w:color="auto"/>
          </w:divBdr>
        </w:div>
        <w:div w:id="1383284817">
          <w:marLeft w:val="1051"/>
          <w:marRight w:val="0"/>
          <w:marTop w:val="77"/>
          <w:marBottom w:val="0"/>
          <w:divBdr>
            <w:top w:val="none" w:sz="0" w:space="0" w:color="auto"/>
            <w:left w:val="none" w:sz="0" w:space="0" w:color="auto"/>
            <w:bottom w:val="none" w:sz="0" w:space="0" w:color="auto"/>
            <w:right w:val="none" w:sz="0" w:space="0" w:color="auto"/>
          </w:divBdr>
        </w:div>
        <w:div w:id="2077892254">
          <w:marLeft w:val="1051"/>
          <w:marRight w:val="0"/>
          <w:marTop w:val="77"/>
          <w:marBottom w:val="0"/>
          <w:divBdr>
            <w:top w:val="none" w:sz="0" w:space="0" w:color="auto"/>
            <w:left w:val="none" w:sz="0" w:space="0" w:color="auto"/>
            <w:bottom w:val="none" w:sz="0" w:space="0" w:color="auto"/>
            <w:right w:val="none" w:sz="0" w:space="0" w:color="auto"/>
          </w:divBdr>
        </w:div>
        <w:div w:id="651519596">
          <w:marLeft w:val="1051"/>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1DEB3-69ED-4903-8AAF-3D5CE3E7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3100</Words>
  <Characters>19534</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PH Zürich</Company>
  <LinksUpToDate>false</LinksUpToDate>
  <CharactersWithSpaces>22589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Bircher</dc:creator>
  <cp:lastModifiedBy>Walter Bircher</cp:lastModifiedBy>
  <cp:revision>5</cp:revision>
  <cp:lastPrinted>2011-11-07T07:34:00Z</cp:lastPrinted>
  <dcterms:created xsi:type="dcterms:W3CDTF">2011-11-07T07:37:00Z</dcterms:created>
  <dcterms:modified xsi:type="dcterms:W3CDTF">2011-11-10T14:36:00Z</dcterms:modified>
</cp:coreProperties>
</file>